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3"/>
    <w:p w14:paraId="6F84E7E9" w14:textId="4D36820F" w:rsidR="006209A0" w:rsidRPr="00626DB5" w:rsidRDefault="006209A0" w:rsidP="00E313E8">
      <w:pPr>
        <w:tabs>
          <w:tab w:val="right" w:pos="9216"/>
        </w:tabs>
        <w:jc w:val="both"/>
        <w:rPr>
          <w:b/>
          <w:bCs/>
          <w:sz w:val="24"/>
          <w:szCs w:val="24"/>
        </w:rPr>
      </w:pPr>
      <w:r w:rsidRPr="00626DB5">
        <w:rPr>
          <w:rFonts w:eastAsia="MS Mincho"/>
          <w:b/>
          <w:bCs/>
          <w:noProof/>
          <w:sz w:val="24"/>
          <w:szCs w:val="24"/>
          <w:lang w:val="en-US" w:eastAsia="zh-CN"/>
        </w:rPr>
        <mc:AlternateContent>
          <mc:Choice Requires="wps">
            <w:drawing>
              <wp:anchor distT="0" distB="0" distL="114300" distR="114300" simplePos="0" relativeHeight="251658240" behindDoc="0" locked="1" layoutInCell="1" allowOverlap="1" wp14:anchorId="3B779A09" wp14:editId="2425437B">
                <wp:simplePos x="0" y="0"/>
                <wp:positionH relativeFrom="column">
                  <wp:posOffset>0</wp:posOffset>
                </wp:positionH>
                <wp:positionV relativeFrom="paragraph">
                  <wp:posOffset>0</wp:posOffset>
                </wp:positionV>
                <wp:extent cx="635" cy="635"/>
                <wp:effectExtent l="9525" t="9525" r="8890" b="8890"/>
                <wp:wrapNone/>
                <wp:docPr id="1" name="Freeform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1CF9C80B" id="Freeform 1"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265,21;159,0;58,38;7,124;17,223;319,635;617,223;631,124;577,38;478,0;374,21;319,64" o:connectangles="0,0,0,0,0,0,0,0,0,0,0,0,0"/>
                <w10:anchorlock/>
              </v:shape>
            </w:pict>
          </mc:Fallback>
        </mc:AlternateContent>
      </w:r>
      <w:r w:rsidR="009E05E4">
        <w:rPr>
          <w:rFonts w:eastAsia="MS Mincho"/>
          <w:b/>
          <w:bCs/>
          <w:sz w:val="24"/>
          <w:szCs w:val="24"/>
        </w:rPr>
        <w:t>z</w:t>
      </w:r>
      <w:r w:rsidRPr="00626DB5">
        <w:rPr>
          <w:rFonts w:eastAsia="MS Mincho"/>
          <w:b/>
          <w:bCs/>
          <w:sz w:val="24"/>
          <w:szCs w:val="24"/>
        </w:rPr>
        <w:t xml:space="preserve">3GPP TSG RAN WG1 Meeting </w:t>
      </w:r>
      <w:r w:rsidRPr="00626DB5">
        <w:rPr>
          <w:rFonts w:eastAsia="MS Mincho" w:hint="eastAsia"/>
          <w:b/>
          <w:bCs/>
          <w:sz w:val="24"/>
          <w:szCs w:val="24"/>
        </w:rPr>
        <w:t>#9</w:t>
      </w:r>
      <w:r w:rsidRPr="00626DB5">
        <w:rPr>
          <w:rFonts w:eastAsia="MS Mincho"/>
          <w:b/>
          <w:bCs/>
          <w:sz w:val="24"/>
          <w:szCs w:val="24"/>
        </w:rPr>
        <w:t xml:space="preserve">4                                                         </w:t>
      </w:r>
      <w:r w:rsidRPr="00626DB5">
        <w:rPr>
          <w:rFonts w:eastAsia="MS Mincho"/>
          <w:b/>
          <w:bCs/>
          <w:sz w:val="24"/>
          <w:szCs w:val="24"/>
        </w:rPr>
        <w:tab/>
        <w:t xml:space="preserve"> </w:t>
      </w:r>
      <w:r w:rsidR="007E367F">
        <w:rPr>
          <w:rFonts w:eastAsia="MS Mincho"/>
          <w:b/>
          <w:bCs/>
          <w:sz w:val="24"/>
          <w:szCs w:val="24"/>
        </w:rPr>
        <w:t xml:space="preserve">                     R1-1809788</w:t>
      </w:r>
      <w:bookmarkStart w:id="1" w:name="_GoBack"/>
      <w:bookmarkEnd w:id="1"/>
      <w:r w:rsidRPr="00626DB5">
        <w:rPr>
          <w:rFonts w:eastAsia="MS Mincho"/>
          <w:b/>
          <w:bCs/>
          <w:sz w:val="24"/>
          <w:szCs w:val="24"/>
        </w:rPr>
        <w:t xml:space="preserve">    </w:t>
      </w:r>
      <w:r w:rsidRPr="00626DB5">
        <w:rPr>
          <w:b/>
          <w:bCs/>
          <w:sz w:val="24"/>
          <w:szCs w:val="24"/>
        </w:rPr>
        <w:t>Gothenburg, Sweden, Aug 20</w:t>
      </w:r>
      <w:r w:rsidRPr="00626DB5">
        <w:rPr>
          <w:b/>
          <w:bCs/>
          <w:sz w:val="24"/>
          <w:szCs w:val="24"/>
          <w:vertAlign w:val="superscript"/>
        </w:rPr>
        <w:t>th</w:t>
      </w:r>
      <w:r w:rsidRPr="00626DB5">
        <w:rPr>
          <w:b/>
          <w:bCs/>
          <w:sz w:val="24"/>
          <w:szCs w:val="24"/>
        </w:rPr>
        <w:t xml:space="preserve"> - 24</w:t>
      </w:r>
      <w:r w:rsidRPr="00626DB5">
        <w:rPr>
          <w:b/>
          <w:bCs/>
          <w:sz w:val="24"/>
          <w:szCs w:val="24"/>
          <w:vertAlign w:val="superscript"/>
        </w:rPr>
        <w:t>th</w:t>
      </w:r>
      <w:r w:rsidRPr="00626DB5">
        <w:rPr>
          <w:b/>
          <w:bCs/>
          <w:sz w:val="24"/>
          <w:szCs w:val="24"/>
        </w:rPr>
        <w:t>, 2018</w:t>
      </w:r>
    </w:p>
    <w:p w14:paraId="1AE5E93E" w14:textId="77777777" w:rsidR="006209A0" w:rsidRPr="00626DB5" w:rsidRDefault="006209A0" w:rsidP="006209A0">
      <w:pPr>
        <w:pStyle w:val="Header"/>
        <w:ind w:left="1800" w:hanging="1800"/>
        <w:rPr>
          <w:rFonts w:ascii="Times New Roman" w:hAnsi="Times New Roman"/>
          <w:sz w:val="24"/>
          <w:szCs w:val="24"/>
        </w:rPr>
      </w:pPr>
      <w:r w:rsidRPr="00626DB5">
        <w:rPr>
          <w:rFonts w:ascii="Times New Roman" w:hAnsi="Times New Roman"/>
          <w:sz w:val="24"/>
          <w:szCs w:val="24"/>
        </w:rPr>
        <w:t>Source:</w:t>
      </w:r>
      <w:r w:rsidRPr="00626DB5">
        <w:rPr>
          <w:rFonts w:ascii="Times New Roman" w:hAnsi="Times New Roman"/>
          <w:sz w:val="24"/>
          <w:szCs w:val="24"/>
        </w:rPr>
        <w:tab/>
        <w:t>ZTE</w:t>
      </w:r>
    </w:p>
    <w:bookmarkEnd w:id="0"/>
    <w:p w14:paraId="0131B31D" w14:textId="4CA712BF" w:rsidR="006209A0" w:rsidRPr="00626DB5" w:rsidRDefault="006209A0" w:rsidP="006209A0">
      <w:pPr>
        <w:pStyle w:val="Header"/>
        <w:ind w:left="1800" w:hanging="1800"/>
        <w:rPr>
          <w:rFonts w:ascii="Times New Roman" w:eastAsiaTheme="minorEastAsia" w:hAnsi="Times New Roman"/>
          <w:sz w:val="24"/>
          <w:szCs w:val="24"/>
        </w:rPr>
      </w:pPr>
      <w:r w:rsidRPr="00626DB5">
        <w:rPr>
          <w:rFonts w:ascii="Times New Roman" w:hAnsi="Times New Roman"/>
          <w:sz w:val="24"/>
          <w:szCs w:val="24"/>
        </w:rPr>
        <w:t>Title:</w:t>
      </w:r>
      <w:r w:rsidRPr="00626DB5">
        <w:rPr>
          <w:rFonts w:ascii="Times New Roman" w:hAnsi="Times New Roman"/>
          <w:sz w:val="24"/>
          <w:szCs w:val="24"/>
        </w:rPr>
        <w:tab/>
      </w:r>
      <w:bookmarkStart w:id="2" w:name="OLE_LINK21"/>
      <w:bookmarkStart w:id="3" w:name="OLE_LINK22"/>
      <w:bookmarkStart w:id="4" w:name="OLE_LINK8"/>
      <w:bookmarkStart w:id="5" w:name="OLE_LINK9"/>
      <w:r w:rsidRPr="00626DB5">
        <w:rPr>
          <w:rFonts w:ascii="Times New Roman" w:hAnsi="Times New Roman"/>
          <w:sz w:val="24"/>
          <w:szCs w:val="24"/>
        </w:rPr>
        <w:t>S</w:t>
      </w:r>
      <w:r w:rsidRPr="00626DB5">
        <w:rPr>
          <w:rFonts w:ascii="Times New Roman" w:eastAsiaTheme="minorEastAsia" w:hAnsi="Times New Roman"/>
          <w:sz w:val="24"/>
          <w:szCs w:val="24"/>
        </w:rPr>
        <w:t>ummary of AI 7.2.1.3 on p</w:t>
      </w:r>
      <w:r w:rsidRPr="00626DB5">
        <w:rPr>
          <w:rFonts w:ascii="Times New Roman" w:eastAsiaTheme="minorEastAsia" w:hAnsi="Times New Roman" w:hint="eastAsia"/>
          <w:sz w:val="24"/>
          <w:szCs w:val="24"/>
        </w:rPr>
        <w:t xml:space="preserve">rocedures </w:t>
      </w:r>
      <w:r w:rsidRPr="00626DB5">
        <w:rPr>
          <w:rFonts w:ascii="Times New Roman" w:eastAsiaTheme="minorEastAsia" w:hAnsi="Times New Roman"/>
          <w:sz w:val="24"/>
          <w:szCs w:val="24"/>
        </w:rPr>
        <w:t>for</w:t>
      </w:r>
      <w:r w:rsidRPr="00626DB5">
        <w:rPr>
          <w:rFonts w:ascii="Times New Roman" w:eastAsiaTheme="minorEastAsia" w:hAnsi="Times New Roman" w:hint="eastAsia"/>
          <w:sz w:val="24"/>
          <w:szCs w:val="24"/>
        </w:rPr>
        <w:t xml:space="preserve"> NOMA</w:t>
      </w:r>
    </w:p>
    <w:bookmarkEnd w:id="2"/>
    <w:bookmarkEnd w:id="3"/>
    <w:bookmarkEnd w:id="4"/>
    <w:bookmarkEnd w:id="5"/>
    <w:p w14:paraId="6AB10CDD" w14:textId="4CF3A252" w:rsidR="006209A0" w:rsidRPr="00626DB5" w:rsidRDefault="006209A0" w:rsidP="006209A0">
      <w:pPr>
        <w:pStyle w:val="Header"/>
        <w:tabs>
          <w:tab w:val="left" w:pos="1800"/>
        </w:tabs>
        <w:ind w:left="1800" w:hanging="1800"/>
        <w:rPr>
          <w:rFonts w:ascii="Times New Roman" w:hAnsi="Times New Roman"/>
          <w:sz w:val="24"/>
          <w:szCs w:val="24"/>
        </w:rPr>
      </w:pPr>
      <w:r w:rsidRPr="00626DB5">
        <w:rPr>
          <w:rFonts w:ascii="Times New Roman" w:hAnsi="Times New Roman"/>
          <w:sz w:val="24"/>
          <w:szCs w:val="24"/>
        </w:rPr>
        <w:t>Agenda Item:</w:t>
      </w:r>
      <w:bookmarkStart w:id="6" w:name="Source"/>
      <w:bookmarkEnd w:id="6"/>
      <w:r w:rsidRPr="00626DB5">
        <w:rPr>
          <w:rFonts w:ascii="Times New Roman" w:hAnsi="Times New Roman"/>
          <w:sz w:val="24"/>
          <w:szCs w:val="24"/>
        </w:rPr>
        <w:tab/>
      </w:r>
      <w:bookmarkStart w:id="7" w:name="_Hlk495051520"/>
      <w:r w:rsidRPr="00626DB5">
        <w:rPr>
          <w:rFonts w:ascii="Times New Roman" w:hAnsi="Times New Roman"/>
          <w:sz w:val="24"/>
          <w:szCs w:val="24"/>
        </w:rPr>
        <w:t>7.</w:t>
      </w:r>
      <w:bookmarkEnd w:id="7"/>
      <w:r w:rsidRPr="00626DB5">
        <w:rPr>
          <w:rFonts w:ascii="Times New Roman" w:hAnsi="Times New Roman"/>
          <w:sz w:val="24"/>
          <w:szCs w:val="24"/>
        </w:rPr>
        <w:t>2.1.3</w:t>
      </w:r>
    </w:p>
    <w:p w14:paraId="2547765F" w14:textId="77777777" w:rsidR="006209A0" w:rsidRPr="00626DB5" w:rsidRDefault="006209A0" w:rsidP="006209A0">
      <w:pPr>
        <w:pBdr>
          <w:bottom w:val="single" w:sz="6" w:space="1" w:color="auto"/>
        </w:pBdr>
        <w:ind w:left="1800" w:hanging="1800"/>
        <w:rPr>
          <w:b/>
          <w:sz w:val="24"/>
          <w:szCs w:val="24"/>
          <w:lang w:val="en-US"/>
        </w:rPr>
      </w:pPr>
      <w:r w:rsidRPr="00626DB5">
        <w:rPr>
          <w:b/>
          <w:sz w:val="24"/>
          <w:szCs w:val="24"/>
          <w:lang w:val="en-US"/>
        </w:rPr>
        <w:t>Document for:</w:t>
      </w:r>
      <w:bookmarkStart w:id="8" w:name="DocumentFor"/>
      <w:bookmarkEnd w:id="8"/>
      <w:r w:rsidRPr="00626DB5">
        <w:rPr>
          <w:b/>
          <w:sz w:val="24"/>
          <w:szCs w:val="24"/>
          <w:lang w:val="en-US"/>
        </w:rPr>
        <w:t xml:space="preserve"> </w:t>
      </w:r>
      <w:r w:rsidRPr="00626DB5">
        <w:rPr>
          <w:b/>
          <w:sz w:val="24"/>
          <w:szCs w:val="24"/>
          <w:lang w:val="en-US"/>
        </w:rPr>
        <w:tab/>
        <w:t>Discussion and Decision</w:t>
      </w:r>
    </w:p>
    <w:p w14:paraId="216AA1BD" w14:textId="77777777" w:rsidR="0097496D" w:rsidRPr="00626DB5" w:rsidRDefault="0097496D" w:rsidP="00F5406C">
      <w:pPr>
        <w:pStyle w:val="Heading1"/>
        <w:keepLines w:val="0"/>
        <w:numPr>
          <w:ilvl w:val="0"/>
          <w:numId w:val="5"/>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sidRPr="00626DB5">
        <w:rPr>
          <w:rFonts w:ascii="Times New Roman" w:eastAsia="MS Gothic" w:hAnsi="Times New Roman"/>
          <w:b/>
          <w:kern w:val="28"/>
          <w:sz w:val="28"/>
          <w:lang w:val="en-US" w:eastAsia="ja-JP"/>
        </w:rPr>
        <w:t>Introduction</w:t>
      </w:r>
    </w:p>
    <w:p w14:paraId="0D4130A2" w14:textId="4F92C2C2" w:rsidR="003D25CB" w:rsidRPr="00626DB5" w:rsidRDefault="00B07C78" w:rsidP="007901FA">
      <w:pPr>
        <w:spacing w:afterLines="50" w:after="120"/>
        <w:ind w:firstLine="284"/>
        <w:jc w:val="both"/>
        <w:rPr>
          <w:lang w:eastAsia="zh-CN"/>
        </w:rPr>
      </w:pPr>
      <w:r w:rsidRPr="00626DB5">
        <w:rPr>
          <w:lang w:val="en-US" w:eastAsia="zh-CN"/>
        </w:rPr>
        <w:t>In t</w:t>
      </w:r>
      <w:r w:rsidR="00461DDF" w:rsidRPr="00626DB5">
        <w:rPr>
          <w:lang w:val="en-US" w:eastAsia="zh-CN"/>
        </w:rPr>
        <w:t>h</w:t>
      </w:r>
      <w:r w:rsidR="007D3E22" w:rsidRPr="00626DB5">
        <w:rPr>
          <w:lang w:val="en-US" w:eastAsia="zh-CN"/>
        </w:rPr>
        <w:t>is contribution</w:t>
      </w:r>
      <w:r w:rsidRPr="00626DB5">
        <w:rPr>
          <w:lang w:val="en-US" w:eastAsia="zh-CN"/>
        </w:rPr>
        <w:t xml:space="preserve">, </w:t>
      </w:r>
      <w:r w:rsidR="007D3E22" w:rsidRPr="00626DB5">
        <w:rPr>
          <w:lang w:val="en-US" w:eastAsia="zh-CN"/>
        </w:rPr>
        <w:t>the issues</w:t>
      </w:r>
      <w:r w:rsidR="00461DDF" w:rsidRPr="00626DB5">
        <w:rPr>
          <w:lang w:val="en-US" w:eastAsia="zh-CN"/>
        </w:rPr>
        <w:t xml:space="preserve"> </w:t>
      </w:r>
      <w:r w:rsidR="007D3E22" w:rsidRPr="00626DB5">
        <w:rPr>
          <w:lang w:val="en-US" w:eastAsia="zh-CN"/>
        </w:rPr>
        <w:t xml:space="preserve">that </w:t>
      </w:r>
      <w:r w:rsidR="00461DDF" w:rsidRPr="00626DB5">
        <w:rPr>
          <w:lang w:val="en-US" w:eastAsia="zh-CN"/>
        </w:rPr>
        <w:t>are proposed by companies’ contribution</w:t>
      </w:r>
      <w:r w:rsidR="007D3E22" w:rsidRPr="00626DB5">
        <w:rPr>
          <w:lang w:val="en-US" w:eastAsia="zh-CN"/>
        </w:rPr>
        <w:t xml:space="preserve"> for </w:t>
      </w:r>
      <w:r w:rsidR="009E06AC" w:rsidRPr="00626DB5">
        <w:rPr>
          <w:lang w:val="en-US" w:eastAsia="zh-CN"/>
        </w:rPr>
        <w:t>procedures related to NOMA</w:t>
      </w:r>
      <w:r w:rsidRPr="00626DB5">
        <w:rPr>
          <w:lang w:val="en-US" w:eastAsia="zh-CN"/>
        </w:rPr>
        <w:t xml:space="preserve"> are summarized</w:t>
      </w:r>
      <w:r w:rsidR="007C69B9" w:rsidRPr="00626DB5">
        <w:rPr>
          <w:lang w:val="en-US" w:eastAsia="zh-CN"/>
        </w:rPr>
        <w:t xml:space="preserve"> with identified topics with majorities’ interests.</w:t>
      </w:r>
    </w:p>
    <w:p w14:paraId="5D7C6038" w14:textId="1C7CC674" w:rsidR="00826E8B" w:rsidRPr="00626DB5" w:rsidRDefault="00826E8B" w:rsidP="00826E8B">
      <w:pPr>
        <w:pStyle w:val="Heading1"/>
        <w:keepLines w:val="0"/>
        <w:numPr>
          <w:ilvl w:val="0"/>
          <w:numId w:val="5"/>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sidRPr="00626DB5">
        <w:rPr>
          <w:rFonts w:ascii="Times New Roman" w:eastAsia="MS Gothic" w:hAnsi="Times New Roman"/>
          <w:b/>
          <w:kern w:val="28"/>
          <w:sz w:val="28"/>
          <w:lang w:val="en-US" w:eastAsia="ja-JP"/>
        </w:rPr>
        <w:t>Key topics for discussion</w:t>
      </w:r>
    </w:p>
    <w:p w14:paraId="54AEA7C1" w14:textId="1CBAA337" w:rsidR="007901FA" w:rsidRPr="00626DB5" w:rsidRDefault="00CD06CF" w:rsidP="00A226C7">
      <w:pPr>
        <w:spacing w:afterLines="50" w:after="120"/>
        <w:ind w:firstLine="284"/>
        <w:jc w:val="both"/>
        <w:rPr>
          <w:lang w:val="en-US" w:eastAsia="zh-CN"/>
        </w:rPr>
      </w:pPr>
      <w:r w:rsidRPr="00626DB5">
        <w:rPr>
          <w:lang w:val="en-US" w:eastAsia="zh-CN"/>
        </w:rPr>
        <w:t>According to the proposal in</w:t>
      </w:r>
      <w:r w:rsidR="007901FA" w:rsidRPr="00626DB5">
        <w:rPr>
          <w:lang w:val="en-US" w:eastAsia="zh-CN"/>
        </w:rPr>
        <w:t xml:space="preserve"> companies’ contributions</w:t>
      </w:r>
      <w:r w:rsidRPr="00626DB5">
        <w:rPr>
          <w:lang w:val="en-US" w:eastAsia="zh-CN"/>
        </w:rPr>
        <w:t>, the following major topics are identified to facilitate the procedure related discussion in RAN1#94.</w:t>
      </w:r>
    </w:p>
    <w:p w14:paraId="213DD3F5" w14:textId="77777777" w:rsidR="007901FA" w:rsidRPr="00626DB5" w:rsidRDefault="007901FA" w:rsidP="002B1877">
      <w:pPr>
        <w:pStyle w:val="ListParagraph"/>
        <w:numPr>
          <w:ilvl w:val="0"/>
          <w:numId w:val="27"/>
        </w:numPr>
        <w:snapToGrid w:val="0"/>
        <w:jc w:val="both"/>
        <w:rPr>
          <w:rFonts w:ascii="Times New Roman" w:hAnsi="Times New Roman"/>
          <w:sz w:val="20"/>
          <w:szCs w:val="20"/>
          <w:lang w:eastAsia="zh-CN"/>
        </w:rPr>
      </w:pPr>
      <w:r w:rsidRPr="00626DB5">
        <w:rPr>
          <w:rFonts w:ascii="Times New Roman" w:hAnsi="Times New Roman"/>
          <w:sz w:val="20"/>
          <w:szCs w:val="20"/>
          <w:lang w:eastAsia="zh-CN"/>
        </w:rPr>
        <w:t>Operation mode of NOMA</w:t>
      </w:r>
    </w:p>
    <w:p w14:paraId="025BF118" w14:textId="77777777" w:rsidR="007901FA" w:rsidRPr="00626DB5" w:rsidRDefault="007901FA" w:rsidP="002B1877">
      <w:pPr>
        <w:pStyle w:val="ListParagraph"/>
        <w:numPr>
          <w:ilvl w:val="0"/>
          <w:numId w:val="27"/>
        </w:numPr>
        <w:snapToGrid w:val="0"/>
        <w:jc w:val="both"/>
        <w:rPr>
          <w:rFonts w:ascii="Times New Roman" w:hAnsi="Times New Roman"/>
          <w:sz w:val="20"/>
          <w:szCs w:val="20"/>
          <w:lang w:eastAsia="zh-CN"/>
        </w:rPr>
      </w:pPr>
      <w:r w:rsidRPr="00626DB5">
        <w:rPr>
          <w:rFonts w:ascii="Times New Roman" w:hAnsi="Times New Roman"/>
          <w:sz w:val="20"/>
          <w:szCs w:val="20"/>
          <w:lang w:eastAsia="zh-CN"/>
        </w:rPr>
        <w:t>RS enhancement</w:t>
      </w:r>
    </w:p>
    <w:p w14:paraId="1C3CD680" w14:textId="77777777" w:rsidR="007901FA" w:rsidRPr="00626DB5" w:rsidRDefault="007901FA" w:rsidP="002B1877">
      <w:pPr>
        <w:pStyle w:val="ListParagraph"/>
        <w:numPr>
          <w:ilvl w:val="0"/>
          <w:numId w:val="27"/>
        </w:numPr>
        <w:snapToGrid w:val="0"/>
        <w:jc w:val="both"/>
        <w:rPr>
          <w:rFonts w:ascii="Times New Roman" w:hAnsi="Times New Roman"/>
          <w:sz w:val="20"/>
          <w:szCs w:val="20"/>
          <w:lang w:eastAsia="zh-CN"/>
        </w:rPr>
      </w:pPr>
      <w:r w:rsidRPr="00626DB5">
        <w:rPr>
          <w:rFonts w:ascii="Times New Roman" w:eastAsiaTheme="minorEastAsia" w:hAnsi="Times New Roman" w:hint="eastAsia"/>
          <w:sz w:val="20"/>
          <w:szCs w:val="20"/>
          <w:lang w:eastAsia="zh-CN"/>
        </w:rPr>
        <w:t>UE identification</w:t>
      </w:r>
    </w:p>
    <w:p w14:paraId="709B3E6C" w14:textId="11BC8017" w:rsidR="009E5189" w:rsidRPr="00626DB5" w:rsidRDefault="009E5189" w:rsidP="002B1877">
      <w:pPr>
        <w:pStyle w:val="ListParagraph"/>
        <w:numPr>
          <w:ilvl w:val="0"/>
          <w:numId w:val="27"/>
        </w:numPr>
        <w:snapToGrid w:val="0"/>
        <w:jc w:val="both"/>
        <w:rPr>
          <w:rFonts w:ascii="Times New Roman" w:hAnsi="Times New Roman"/>
          <w:sz w:val="20"/>
          <w:szCs w:val="20"/>
          <w:lang w:eastAsia="zh-CN"/>
        </w:rPr>
      </w:pPr>
      <w:r w:rsidRPr="00626DB5">
        <w:rPr>
          <w:rFonts w:ascii="Times New Roman" w:hAnsi="Times New Roman"/>
          <w:sz w:val="20"/>
          <w:szCs w:val="20"/>
          <w:lang w:eastAsia="zh-CN"/>
        </w:rPr>
        <w:t xml:space="preserve">Asynchronous/synchronous transmission </w:t>
      </w:r>
    </w:p>
    <w:p w14:paraId="3286A77A" w14:textId="77777777" w:rsidR="0065118A" w:rsidRPr="00626DB5" w:rsidRDefault="0065118A" w:rsidP="0065118A">
      <w:pPr>
        <w:pStyle w:val="ListParagraph"/>
        <w:numPr>
          <w:ilvl w:val="0"/>
          <w:numId w:val="27"/>
        </w:numPr>
        <w:snapToGrid w:val="0"/>
        <w:jc w:val="both"/>
        <w:rPr>
          <w:rFonts w:ascii="Times New Roman" w:hAnsi="Times New Roman"/>
          <w:sz w:val="20"/>
          <w:szCs w:val="20"/>
          <w:lang w:eastAsia="zh-CN"/>
        </w:rPr>
      </w:pPr>
      <w:r w:rsidRPr="00626DB5">
        <w:rPr>
          <w:rFonts w:ascii="Times New Roman" w:hAnsi="Times New Roman"/>
          <w:sz w:val="20"/>
          <w:szCs w:val="20"/>
          <w:lang w:eastAsia="zh-CN"/>
        </w:rPr>
        <w:t xml:space="preserve">MA signature/resource configuration </w:t>
      </w:r>
    </w:p>
    <w:p w14:paraId="452FD774" w14:textId="57694B37" w:rsidR="0065118A" w:rsidRPr="00626DB5" w:rsidRDefault="0065118A" w:rsidP="0065118A">
      <w:pPr>
        <w:pStyle w:val="ListParagraph"/>
        <w:numPr>
          <w:ilvl w:val="0"/>
          <w:numId w:val="27"/>
        </w:numPr>
        <w:snapToGrid w:val="0"/>
        <w:jc w:val="both"/>
        <w:rPr>
          <w:rFonts w:ascii="Times New Roman" w:hAnsi="Times New Roman"/>
          <w:sz w:val="20"/>
          <w:szCs w:val="20"/>
          <w:lang w:eastAsia="zh-CN"/>
        </w:rPr>
      </w:pPr>
      <w:r w:rsidRPr="00626DB5">
        <w:rPr>
          <w:rFonts w:ascii="Times New Roman" w:hAnsi="Times New Roman"/>
          <w:sz w:val="20"/>
          <w:szCs w:val="20"/>
          <w:lang w:eastAsia="zh-CN"/>
        </w:rPr>
        <w:t>HARQ procedure</w:t>
      </w:r>
    </w:p>
    <w:p w14:paraId="725C3211" w14:textId="77777777" w:rsidR="007901FA" w:rsidRPr="00626DB5" w:rsidRDefault="007901FA" w:rsidP="002B1877">
      <w:pPr>
        <w:pStyle w:val="ListParagraph"/>
        <w:numPr>
          <w:ilvl w:val="0"/>
          <w:numId w:val="27"/>
        </w:numPr>
        <w:snapToGrid w:val="0"/>
        <w:jc w:val="both"/>
        <w:rPr>
          <w:rFonts w:ascii="Times New Roman" w:hAnsi="Times New Roman"/>
          <w:sz w:val="20"/>
          <w:szCs w:val="20"/>
          <w:lang w:eastAsia="zh-CN"/>
        </w:rPr>
      </w:pPr>
      <w:r w:rsidRPr="00626DB5">
        <w:rPr>
          <w:rFonts w:ascii="Times New Roman" w:hAnsi="Times New Roman"/>
          <w:sz w:val="20"/>
          <w:szCs w:val="20"/>
          <w:lang w:eastAsia="zh-CN"/>
        </w:rPr>
        <w:t>Others.</w:t>
      </w:r>
    </w:p>
    <w:p w14:paraId="1FCF3045" w14:textId="55F9BA93" w:rsidR="007901FA" w:rsidRPr="00626DB5" w:rsidRDefault="007901FA" w:rsidP="00A226C7">
      <w:pPr>
        <w:spacing w:afterLines="50" w:after="120"/>
        <w:ind w:firstLine="284"/>
        <w:jc w:val="both"/>
        <w:rPr>
          <w:lang w:val="en-US" w:eastAsia="zh-CN"/>
        </w:rPr>
      </w:pPr>
      <w:r w:rsidRPr="00626DB5">
        <w:rPr>
          <w:rFonts w:hint="eastAsia"/>
          <w:lang w:val="en-US" w:eastAsia="zh-CN"/>
        </w:rPr>
        <w:t>Details description and offline proposals on each sub-topics are elaborated in following sections</w:t>
      </w:r>
      <w:r w:rsidRPr="00626DB5">
        <w:rPr>
          <w:lang w:val="en-US" w:eastAsia="zh-CN"/>
        </w:rPr>
        <w:t>.</w:t>
      </w:r>
    </w:p>
    <w:p w14:paraId="288EB80E" w14:textId="46862740" w:rsidR="00332158" w:rsidRPr="00626DB5" w:rsidRDefault="00340841" w:rsidP="000901D1">
      <w:pPr>
        <w:pStyle w:val="Heading1"/>
        <w:keepLines w:val="0"/>
        <w:numPr>
          <w:ilvl w:val="1"/>
          <w:numId w:val="5"/>
        </w:numPr>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sidRPr="00626DB5">
        <w:rPr>
          <w:rFonts w:ascii="Times New Roman" w:eastAsia="MS Gothic" w:hAnsi="Times New Roman"/>
          <w:b/>
          <w:kern w:val="28"/>
          <w:sz w:val="28"/>
          <w:lang w:val="en-US" w:eastAsia="ja-JP"/>
        </w:rPr>
        <w:t xml:space="preserve">Operation mode </w:t>
      </w:r>
      <w:r w:rsidR="00804E28">
        <w:rPr>
          <w:rFonts w:ascii="Times New Roman" w:eastAsia="MS Gothic" w:hAnsi="Times New Roman"/>
          <w:b/>
          <w:kern w:val="28"/>
          <w:sz w:val="28"/>
          <w:lang w:val="en-US" w:eastAsia="ja-JP"/>
        </w:rPr>
        <w:t>for</w:t>
      </w:r>
      <w:r w:rsidRPr="00626DB5">
        <w:rPr>
          <w:rFonts w:ascii="Times New Roman" w:eastAsia="MS Gothic" w:hAnsi="Times New Roman"/>
          <w:b/>
          <w:kern w:val="28"/>
          <w:sz w:val="28"/>
          <w:lang w:val="en-US" w:eastAsia="ja-JP"/>
        </w:rPr>
        <w:t xml:space="preserve"> NOMA</w:t>
      </w:r>
    </w:p>
    <w:p w14:paraId="2631A15E" w14:textId="77777777" w:rsidR="007C4848" w:rsidRPr="00626DB5" w:rsidRDefault="00E5059F" w:rsidP="0093550C">
      <w:pPr>
        <w:snapToGrid w:val="0"/>
        <w:spacing w:beforeLines="50" w:before="120" w:after="0"/>
        <w:ind w:left="289"/>
        <w:rPr>
          <w:rFonts w:eastAsiaTheme="minorEastAsia"/>
          <w:lang w:val="en-US" w:eastAsia="zh-CN"/>
        </w:rPr>
      </w:pPr>
      <w:r w:rsidRPr="00626DB5">
        <w:rPr>
          <w:rFonts w:eastAsiaTheme="minorEastAsia" w:hint="eastAsia"/>
          <w:lang w:val="en-US" w:eastAsia="zh-CN"/>
        </w:rPr>
        <w:t xml:space="preserve">In RAN1#93 meeting, the </w:t>
      </w:r>
      <w:r w:rsidRPr="00626DB5">
        <w:rPr>
          <w:rFonts w:eastAsiaTheme="minorEastAsia"/>
          <w:lang w:val="en-US" w:eastAsia="zh-CN"/>
        </w:rPr>
        <w:t>NOMA transmission with configured grant mode</w:t>
      </w:r>
      <w:r w:rsidR="000A444E" w:rsidRPr="00626DB5">
        <w:rPr>
          <w:rFonts w:eastAsiaTheme="minorEastAsia"/>
          <w:lang w:val="en-US" w:eastAsia="zh-CN"/>
        </w:rPr>
        <w:t xml:space="preserve"> was agreed as baseline for discussion in NOMA SI. </w:t>
      </w:r>
      <w:r w:rsidR="0039216C" w:rsidRPr="00626DB5">
        <w:rPr>
          <w:rFonts w:eastAsiaTheme="minorEastAsia"/>
          <w:lang w:val="en-US" w:eastAsia="zh-CN"/>
        </w:rPr>
        <w:t>According to the contribution</w:t>
      </w:r>
      <w:r w:rsidR="00490F10" w:rsidRPr="00626DB5">
        <w:rPr>
          <w:rFonts w:eastAsiaTheme="minorEastAsia"/>
          <w:lang w:val="en-US" w:eastAsia="zh-CN"/>
        </w:rPr>
        <w:t>s</w:t>
      </w:r>
      <w:r w:rsidR="0039216C" w:rsidRPr="00626DB5">
        <w:rPr>
          <w:rFonts w:eastAsiaTheme="minorEastAsia"/>
          <w:lang w:val="en-US" w:eastAsia="zh-CN"/>
        </w:rPr>
        <w:t xml:space="preserve"> in this meeting, views on supporting additional scenarios are shared by </w:t>
      </w:r>
      <w:r w:rsidR="00490F10" w:rsidRPr="00626DB5">
        <w:rPr>
          <w:rFonts w:eastAsiaTheme="minorEastAsia"/>
          <w:lang w:val="en-US" w:eastAsia="zh-CN"/>
        </w:rPr>
        <w:t xml:space="preserve">many </w:t>
      </w:r>
      <w:r w:rsidR="0039216C" w:rsidRPr="00626DB5">
        <w:rPr>
          <w:rFonts w:eastAsiaTheme="minorEastAsia"/>
          <w:lang w:val="en-US" w:eastAsia="zh-CN"/>
        </w:rPr>
        <w:t>companies</w:t>
      </w:r>
      <w:r w:rsidR="007C4848" w:rsidRPr="00626DB5">
        <w:rPr>
          <w:rFonts w:eastAsiaTheme="minorEastAsia"/>
          <w:lang w:val="en-US" w:eastAsia="zh-CN"/>
        </w:rPr>
        <w:t xml:space="preserve">. </w:t>
      </w:r>
    </w:p>
    <w:p w14:paraId="1DBC7B6B" w14:textId="0C614315" w:rsidR="005F2E91" w:rsidRPr="00626DB5" w:rsidRDefault="00DD5799" w:rsidP="0093550C">
      <w:pPr>
        <w:snapToGrid w:val="0"/>
        <w:spacing w:beforeLines="50" w:before="120" w:after="0"/>
        <w:ind w:left="288" w:firstLine="1"/>
        <w:jc w:val="both"/>
        <w:rPr>
          <w:rFonts w:eastAsiaTheme="minorEastAsia"/>
          <w:lang w:val="en-US" w:eastAsia="zh-CN"/>
        </w:rPr>
      </w:pPr>
      <w:r w:rsidRPr="00626DB5">
        <w:rPr>
          <w:rFonts w:eastAsiaTheme="minorEastAsia"/>
          <w:lang w:val="en-US" w:eastAsia="zh-CN"/>
        </w:rPr>
        <w:t>A</w:t>
      </w:r>
      <w:r w:rsidR="00046851" w:rsidRPr="00626DB5">
        <w:rPr>
          <w:rFonts w:eastAsiaTheme="minorEastAsia"/>
          <w:lang w:val="en-US" w:eastAsia="zh-CN"/>
        </w:rPr>
        <w:t xml:space="preserve">s discussed in </w:t>
      </w:r>
      <w:r w:rsidR="000A060F" w:rsidRPr="00626DB5">
        <w:rPr>
          <w:rFonts w:eastAsiaTheme="minorEastAsia"/>
          <w:lang w:val="en-US" w:eastAsia="zh-CN"/>
        </w:rPr>
        <w:fldChar w:fldCharType="begin"/>
      </w:r>
      <w:r w:rsidR="000A060F" w:rsidRPr="00626DB5">
        <w:rPr>
          <w:rFonts w:eastAsiaTheme="minorEastAsia"/>
          <w:lang w:val="en-US" w:eastAsia="zh-CN"/>
        </w:rPr>
        <w:instrText xml:space="preserve"> REF _Ref522005216 \r \h </w:instrText>
      </w:r>
      <w:r w:rsidR="00626DB5">
        <w:rPr>
          <w:rFonts w:eastAsiaTheme="minorEastAsia"/>
          <w:lang w:val="en-US" w:eastAsia="zh-CN"/>
        </w:rPr>
        <w:instrText xml:space="preserve"> \* MERGEFORMAT </w:instrText>
      </w:r>
      <w:r w:rsidR="000A060F" w:rsidRPr="00626DB5">
        <w:rPr>
          <w:rFonts w:eastAsiaTheme="minorEastAsia"/>
          <w:lang w:val="en-US" w:eastAsia="zh-CN"/>
        </w:rPr>
      </w:r>
      <w:r w:rsidR="000A060F" w:rsidRPr="00626DB5">
        <w:rPr>
          <w:rFonts w:eastAsiaTheme="minorEastAsia"/>
          <w:lang w:val="en-US" w:eastAsia="zh-CN"/>
        </w:rPr>
        <w:fldChar w:fldCharType="separate"/>
      </w:r>
      <w:r w:rsidR="000A060F" w:rsidRPr="00626DB5">
        <w:rPr>
          <w:rFonts w:eastAsiaTheme="minorEastAsia"/>
          <w:lang w:val="en-US" w:eastAsia="zh-CN"/>
        </w:rPr>
        <w:t>[2]</w:t>
      </w:r>
      <w:r w:rsidR="000A060F" w:rsidRPr="00626DB5">
        <w:rPr>
          <w:rFonts w:eastAsiaTheme="minorEastAsia"/>
          <w:lang w:val="en-US" w:eastAsia="zh-CN"/>
        </w:rPr>
        <w:fldChar w:fldCharType="end"/>
      </w:r>
      <w:r w:rsidR="00BF6305" w:rsidRPr="00626DB5">
        <w:rPr>
          <w:rFonts w:eastAsiaTheme="minorEastAsia"/>
          <w:lang w:val="en-US" w:eastAsia="zh-CN"/>
        </w:rPr>
        <w:fldChar w:fldCharType="begin"/>
      </w:r>
      <w:r w:rsidR="00BF6305" w:rsidRPr="00626DB5">
        <w:rPr>
          <w:rFonts w:eastAsiaTheme="minorEastAsia"/>
          <w:lang w:val="en-US" w:eastAsia="zh-CN"/>
        </w:rPr>
        <w:instrText xml:space="preserve"> REF _Ref522007173 \r \h </w:instrText>
      </w:r>
      <w:r w:rsidR="00626DB5">
        <w:rPr>
          <w:rFonts w:eastAsiaTheme="minorEastAsia"/>
          <w:lang w:val="en-US" w:eastAsia="zh-CN"/>
        </w:rPr>
        <w:instrText xml:space="preserve"> \* MERGEFORMAT </w:instrText>
      </w:r>
      <w:r w:rsidR="00BF6305" w:rsidRPr="00626DB5">
        <w:rPr>
          <w:rFonts w:eastAsiaTheme="minorEastAsia"/>
          <w:lang w:val="en-US" w:eastAsia="zh-CN"/>
        </w:rPr>
      </w:r>
      <w:r w:rsidR="00BF6305" w:rsidRPr="00626DB5">
        <w:rPr>
          <w:rFonts w:eastAsiaTheme="minorEastAsia"/>
          <w:lang w:val="en-US" w:eastAsia="zh-CN"/>
        </w:rPr>
        <w:fldChar w:fldCharType="separate"/>
      </w:r>
      <w:r w:rsidR="00BF6305" w:rsidRPr="00626DB5">
        <w:rPr>
          <w:rFonts w:eastAsiaTheme="minorEastAsia"/>
          <w:lang w:val="en-US" w:eastAsia="zh-CN"/>
        </w:rPr>
        <w:t>[12]</w:t>
      </w:r>
      <w:r w:rsidR="00BF6305" w:rsidRPr="00626DB5">
        <w:rPr>
          <w:rFonts w:eastAsiaTheme="minorEastAsia"/>
          <w:lang w:val="en-US" w:eastAsia="zh-CN"/>
        </w:rPr>
        <w:fldChar w:fldCharType="end"/>
      </w:r>
      <w:r w:rsidR="000A060F" w:rsidRPr="00626DB5">
        <w:rPr>
          <w:rFonts w:eastAsiaTheme="minorEastAsia"/>
          <w:lang w:val="en-US" w:eastAsia="zh-CN"/>
        </w:rPr>
        <w:fldChar w:fldCharType="begin"/>
      </w:r>
      <w:r w:rsidR="000A060F" w:rsidRPr="00626DB5">
        <w:rPr>
          <w:rFonts w:eastAsiaTheme="minorEastAsia"/>
          <w:lang w:val="en-US" w:eastAsia="zh-CN"/>
        </w:rPr>
        <w:instrText xml:space="preserve"> REF _Ref522005239 \r \h </w:instrText>
      </w:r>
      <w:r w:rsidR="00626DB5">
        <w:rPr>
          <w:rFonts w:eastAsiaTheme="minorEastAsia"/>
          <w:lang w:val="en-US" w:eastAsia="zh-CN"/>
        </w:rPr>
        <w:instrText xml:space="preserve"> \* MERGEFORMAT </w:instrText>
      </w:r>
      <w:r w:rsidR="000A060F" w:rsidRPr="00626DB5">
        <w:rPr>
          <w:rFonts w:eastAsiaTheme="minorEastAsia"/>
          <w:lang w:val="en-US" w:eastAsia="zh-CN"/>
        </w:rPr>
      </w:r>
      <w:r w:rsidR="000A060F" w:rsidRPr="00626DB5">
        <w:rPr>
          <w:rFonts w:eastAsiaTheme="minorEastAsia"/>
          <w:lang w:val="en-US" w:eastAsia="zh-CN"/>
        </w:rPr>
        <w:fldChar w:fldCharType="separate"/>
      </w:r>
      <w:r w:rsidR="000A060F" w:rsidRPr="00626DB5">
        <w:rPr>
          <w:rFonts w:eastAsiaTheme="minorEastAsia"/>
          <w:lang w:val="en-US" w:eastAsia="zh-CN"/>
        </w:rPr>
        <w:t>[13]</w:t>
      </w:r>
      <w:r w:rsidR="000A060F" w:rsidRPr="00626DB5">
        <w:rPr>
          <w:rFonts w:eastAsiaTheme="minorEastAsia"/>
          <w:lang w:val="en-US" w:eastAsia="zh-CN"/>
        </w:rPr>
        <w:fldChar w:fldCharType="end"/>
      </w:r>
      <w:r w:rsidR="000A060F" w:rsidRPr="00626DB5">
        <w:rPr>
          <w:rFonts w:eastAsiaTheme="minorEastAsia"/>
          <w:lang w:val="en-US" w:eastAsia="zh-CN"/>
        </w:rPr>
        <w:fldChar w:fldCharType="begin"/>
      </w:r>
      <w:r w:rsidR="000A060F" w:rsidRPr="00626DB5">
        <w:rPr>
          <w:rFonts w:eastAsiaTheme="minorEastAsia"/>
          <w:lang w:val="en-US" w:eastAsia="zh-CN"/>
        </w:rPr>
        <w:instrText xml:space="preserve"> REF _Ref522005244 \r \h </w:instrText>
      </w:r>
      <w:r w:rsidR="00626DB5">
        <w:rPr>
          <w:rFonts w:eastAsiaTheme="minorEastAsia"/>
          <w:lang w:val="en-US" w:eastAsia="zh-CN"/>
        </w:rPr>
        <w:instrText xml:space="preserve"> \* MERGEFORMAT </w:instrText>
      </w:r>
      <w:r w:rsidR="000A060F" w:rsidRPr="00626DB5">
        <w:rPr>
          <w:rFonts w:eastAsiaTheme="minorEastAsia"/>
          <w:lang w:val="en-US" w:eastAsia="zh-CN"/>
        </w:rPr>
      </w:r>
      <w:r w:rsidR="000A060F" w:rsidRPr="00626DB5">
        <w:rPr>
          <w:rFonts w:eastAsiaTheme="minorEastAsia"/>
          <w:lang w:val="en-US" w:eastAsia="zh-CN"/>
        </w:rPr>
        <w:fldChar w:fldCharType="separate"/>
      </w:r>
      <w:r w:rsidR="000A060F" w:rsidRPr="00626DB5">
        <w:rPr>
          <w:rFonts w:eastAsiaTheme="minorEastAsia"/>
          <w:lang w:val="en-US" w:eastAsia="zh-CN"/>
        </w:rPr>
        <w:t>[18]</w:t>
      </w:r>
      <w:r w:rsidR="000A060F" w:rsidRPr="00626DB5">
        <w:rPr>
          <w:rFonts w:eastAsiaTheme="minorEastAsia"/>
          <w:lang w:val="en-US" w:eastAsia="zh-CN"/>
        </w:rPr>
        <w:fldChar w:fldCharType="end"/>
      </w:r>
      <w:r w:rsidR="000A060F" w:rsidRPr="00626DB5">
        <w:rPr>
          <w:rFonts w:eastAsiaTheme="minorEastAsia"/>
          <w:lang w:val="en-US" w:eastAsia="zh-CN"/>
        </w:rPr>
        <w:fldChar w:fldCharType="begin"/>
      </w:r>
      <w:r w:rsidR="000A060F" w:rsidRPr="00626DB5">
        <w:rPr>
          <w:rFonts w:eastAsiaTheme="minorEastAsia"/>
          <w:lang w:val="en-US" w:eastAsia="zh-CN"/>
        </w:rPr>
        <w:instrText xml:space="preserve"> REF _Ref522005290 \r \h </w:instrText>
      </w:r>
      <w:r w:rsidR="00626DB5">
        <w:rPr>
          <w:rFonts w:eastAsiaTheme="minorEastAsia"/>
          <w:lang w:val="en-US" w:eastAsia="zh-CN"/>
        </w:rPr>
        <w:instrText xml:space="preserve"> \* MERGEFORMAT </w:instrText>
      </w:r>
      <w:r w:rsidR="000A060F" w:rsidRPr="00626DB5">
        <w:rPr>
          <w:rFonts w:eastAsiaTheme="minorEastAsia"/>
          <w:lang w:val="en-US" w:eastAsia="zh-CN"/>
        </w:rPr>
      </w:r>
      <w:r w:rsidR="000A060F" w:rsidRPr="00626DB5">
        <w:rPr>
          <w:rFonts w:eastAsiaTheme="minorEastAsia"/>
          <w:lang w:val="en-US" w:eastAsia="zh-CN"/>
        </w:rPr>
        <w:fldChar w:fldCharType="separate"/>
      </w:r>
      <w:r w:rsidR="000A060F" w:rsidRPr="00626DB5">
        <w:rPr>
          <w:rFonts w:eastAsiaTheme="minorEastAsia"/>
          <w:lang w:val="en-US" w:eastAsia="zh-CN"/>
        </w:rPr>
        <w:t>[22]</w:t>
      </w:r>
      <w:r w:rsidR="000A060F" w:rsidRPr="00626DB5">
        <w:rPr>
          <w:rFonts w:eastAsiaTheme="minorEastAsia"/>
          <w:lang w:val="en-US" w:eastAsia="zh-CN"/>
        </w:rPr>
        <w:fldChar w:fldCharType="end"/>
      </w:r>
      <w:r w:rsidR="000A060F" w:rsidRPr="00626DB5">
        <w:rPr>
          <w:rFonts w:eastAsiaTheme="minorEastAsia"/>
          <w:lang w:val="en-US" w:eastAsia="zh-CN"/>
        </w:rPr>
        <w:fldChar w:fldCharType="begin"/>
      </w:r>
      <w:r w:rsidR="000A060F" w:rsidRPr="00626DB5">
        <w:rPr>
          <w:rFonts w:eastAsiaTheme="minorEastAsia"/>
          <w:lang w:val="en-US" w:eastAsia="zh-CN"/>
        </w:rPr>
        <w:instrText xml:space="preserve"> REF _Ref522005262 \r \h </w:instrText>
      </w:r>
      <w:r w:rsidR="00626DB5">
        <w:rPr>
          <w:rFonts w:eastAsiaTheme="minorEastAsia"/>
          <w:lang w:val="en-US" w:eastAsia="zh-CN"/>
        </w:rPr>
        <w:instrText xml:space="preserve"> \* MERGEFORMAT </w:instrText>
      </w:r>
      <w:r w:rsidR="000A060F" w:rsidRPr="00626DB5">
        <w:rPr>
          <w:rFonts w:eastAsiaTheme="minorEastAsia"/>
          <w:lang w:val="en-US" w:eastAsia="zh-CN"/>
        </w:rPr>
      </w:r>
      <w:r w:rsidR="000A060F" w:rsidRPr="00626DB5">
        <w:rPr>
          <w:rFonts w:eastAsiaTheme="minorEastAsia"/>
          <w:lang w:val="en-US" w:eastAsia="zh-CN"/>
        </w:rPr>
        <w:fldChar w:fldCharType="separate"/>
      </w:r>
      <w:r w:rsidR="000A060F" w:rsidRPr="00626DB5">
        <w:rPr>
          <w:rFonts w:eastAsiaTheme="minorEastAsia"/>
          <w:lang w:val="en-US" w:eastAsia="zh-CN"/>
        </w:rPr>
        <w:t>[23]</w:t>
      </w:r>
      <w:r w:rsidR="000A060F" w:rsidRPr="00626DB5">
        <w:rPr>
          <w:rFonts w:eastAsiaTheme="minorEastAsia"/>
          <w:lang w:val="en-US" w:eastAsia="zh-CN"/>
        </w:rPr>
        <w:fldChar w:fldCharType="end"/>
      </w:r>
      <w:r w:rsidR="00331EDE" w:rsidRPr="00626DB5">
        <w:rPr>
          <w:rFonts w:eastAsiaTheme="minorEastAsia"/>
          <w:lang w:val="en-US" w:eastAsia="zh-CN"/>
        </w:rPr>
        <w:t>,</w:t>
      </w:r>
      <w:r w:rsidR="009713AD" w:rsidRPr="00626DB5">
        <w:rPr>
          <w:rFonts w:eastAsiaTheme="minorEastAsia"/>
          <w:lang w:val="en-US" w:eastAsia="zh-CN"/>
        </w:rPr>
        <w:t xml:space="preserve">  the NOMA transmission with configured grant is </w:t>
      </w:r>
      <w:r w:rsidR="00331EDE" w:rsidRPr="00626DB5">
        <w:t xml:space="preserve">more </w:t>
      </w:r>
      <w:r w:rsidR="009713AD" w:rsidRPr="00626DB5">
        <w:t xml:space="preserve">beneficial in the case of </w:t>
      </w:r>
      <w:r w:rsidR="00331EDE" w:rsidRPr="00626DB5">
        <w:t xml:space="preserve">stable </w:t>
      </w:r>
      <w:r w:rsidR="00764DB7">
        <w:t xml:space="preserve">link </w:t>
      </w:r>
      <w:r w:rsidR="00331EDE" w:rsidRPr="00626DB5">
        <w:t xml:space="preserve">connection </w:t>
      </w:r>
      <w:r w:rsidR="0024235C">
        <w:t>and</w:t>
      </w:r>
      <w:r w:rsidR="00764DB7">
        <w:t xml:space="preserve"> light </w:t>
      </w:r>
      <w:r w:rsidR="00CC6224">
        <w:t>overload</w:t>
      </w:r>
      <w:r w:rsidR="00331EDE" w:rsidRPr="00626DB5">
        <w:t>, e.g., URLLC transmission</w:t>
      </w:r>
      <w:r w:rsidR="005162C5" w:rsidRPr="00626DB5">
        <w:t xml:space="preserve">. However, for the mMTC and eMBB transmission with aperiodic or event-driven </w:t>
      </w:r>
      <w:r w:rsidR="00D555A2" w:rsidRPr="00626DB5">
        <w:t xml:space="preserve">traffic, especially small data size, </w:t>
      </w:r>
      <w:r w:rsidR="000504E4" w:rsidRPr="00626DB5">
        <w:t xml:space="preserve">the NOMA transmission from the RRC-inactive should be supported </w:t>
      </w:r>
      <w:r w:rsidR="00605D07" w:rsidRPr="00626DB5">
        <w:t>as attractive solution</w:t>
      </w:r>
      <w:r w:rsidR="007D2628">
        <w:t>.</w:t>
      </w:r>
      <w:r w:rsidR="00605D07" w:rsidRPr="00626DB5">
        <w:t xml:space="preserve"> </w:t>
      </w:r>
      <w:r w:rsidR="007D2628">
        <w:t xml:space="preserve">Additionally, together with simplified RACH procedure, e.g., 2-steps RACH, </w:t>
      </w:r>
      <w:r w:rsidR="000504E4" w:rsidRPr="00626DB5">
        <w:t xml:space="preserve">obvious benefits on </w:t>
      </w:r>
      <w:r w:rsidR="00331EDE" w:rsidRPr="00626DB5">
        <w:rPr>
          <w:rFonts w:hint="eastAsia"/>
        </w:rPr>
        <w:t xml:space="preserve">latency/power consumption/overhead </w:t>
      </w:r>
      <w:r w:rsidR="007D2628">
        <w:t>reduction can be harvested, especially with a large number of UE</w:t>
      </w:r>
      <w:r w:rsidR="000B3C21">
        <w:t>.</w:t>
      </w:r>
      <w:r w:rsidR="003371CD">
        <w:t xml:space="preserve"> </w:t>
      </w:r>
    </w:p>
    <w:p w14:paraId="4A96F069" w14:textId="040AE14A" w:rsidR="006225EE" w:rsidRPr="00626DB5" w:rsidRDefault="00642F4E" w:rsidP="0093550C">
      <w:pPr>
        <w:snapToGrid w:val="0"/>
        <w:spacing w:beforeLines="50" w:before="120" w:after="0"/>
        <w:ind w:left="288" w:firstLine="1"/>
        <w:jc w:val="both"/>
        <w:rPr>
          <w:rFonts w:eastAsiaTheme="minorEastAsia"/>
          <w:lang w:val="en-US" w:eastAsia="zh-CN"/>
        </w:rPr>
      </w:pPr>
      <w:r w:rsidRPr="00626DB5">
        <w:rPr>
          <w:rFonts w:eastAsiaTheme="minorEastAsia" w:hint="eastAsia"/>
          <w:lang w:val="en-US" w:eastAsia="zh-CN"/>
        </w:rPr>
        <w:t xml:space="preserve">Moreover, </w:t>
      </w:r>
      <w:r w:rsidR="00D07722" w:rsidRPr="00626DB5">
        <w:rPr>
          <w:rFonts w:eastAsiaTheme="minorEastAsia"/>
          <w:lang w:val="en-US" w:eastAsia="zh-CN"/>
        </w:rPr>
        <w:t>considering the flexibility on UE multiplexing over MU-MIMO</w:t>
      </w:r>
      <w:r w:rsidR="005A0121" w:rsidRPr="00626DB5">
        <w:rPr>
          <w:rFonts w:eastAsiaTheme="minorEastAsia"/>
          <w:lang w:val="en-US" w:eastAsia="zh-CN"/>
        </w:rPr>
        <w:t xml:space="preserve">, e.g., criterion on UE pairing and </w:t>
      </w:r>
      <w:r w:rsidR="00FD690B" w:rsidRPr="00626DB5">
        <w:rPr>
          <w:rFonts w:eastAsiaTheme="minorEastAsia"/>
          <w:lang w:val="en-US" w:eastAsia="zh-CN"/>
        </w:rPr>
        <w:t>relaxed requirement</w:t>
      </w:r>
      <w:r w:rsidR="005A0121" w:rsidRPr="00626DB5">
        <w:rPr>
          <w:rFonts w:eastAsiaTheme="minorEastAsia"/>
          <w:lang w:val="en-US" w:eastAsia="zh-CN"/>
        </w:rPr>
        <w:t xml:space="preserve"> </w:t>
      </w:r>
      <w:r w:rsidR="00086A1E" w:rsidRPr="00626DB5">
        <w:rPr>
          <w:rFonts w:eastAsiaTheme="minorEastAsia"/>
          <w:lang w:val="en-US" w:eastAsia="zh-CN"/>
        </w:rPr>
        <w:t>on</w:t>
      </w:r>
      <w:r w:rsidR="005A0121" w:rsidRPr="00626DB5">
        <w:rPr>
          <w:rFonts w:eastAsiaTheme="minorEastAsia"/>
          <w:lang w:val="en-US" w:eastAsia="zh-CN"/>
        </w:rPr>
        <w:t xml:space="preserve"> CSI,</w:t>
      </w:r>
      <w:r w:rsidR="008D2B55" w:rsidRPr="00626DB5">
        <w:rPr>
          <w:rFonts w:eastAsiaTheme="minorEastAsia"/>
          <w:lang w:val="en-US" w:eastAsia="zh-CN"/>
        </w:rPr>
        <w:t xml:space="preserve"> </w:t>
      </w:r>
      <w:r w:rsidR="00690769" w:rsidRPr="00626DB5">
        <w:rPr>
          <w:rFonts w:eastAsiaTheme="minorEastAsia"/>
          <w:lang w:val="en-US" w:eastAsia="zh-CN"/>
        </w:rPr>
        <w:t xml:space="preserve">supporting the </w:t>
      </w:r>
      <w:r w:rsidR="008D2B55" w:rsidRPr="00626DB5">
        <w:rPr>
          <w:rFonts w:eastAsiaTheme="minorEastAsia"/>
          <w:lang w:val="en-US" w:eastAsia="zh-CN"/>
        </w:rPr>
        <w:t xml:space="preserve">NOMA transmission in grant-based manner is also proposed by </w:t>
      </w:r>
      <w:r w:rsidR="008D2B55" w:rsidRPr="00626DB5">
        <w:rPr>
          <w:rFonts w:eastAsiaTheme="minorEastAsia"/>
          <w:lang w:val="en-US" w:eastAsia="zh-CN"/>
        </w:rPr>
        <w:fldChar w:fldCharType="begin"/>
      </w:r>
      <w:r w:rsidR="008D2B55" w:rsidRPr="00626DB5">
        <w:rPr>
          <w:rFonts w:eastAsiaTheme="minorEastAsia"/>
          <w:lang w:val="en-US" w:eastAsia="zh-CN"/>
        </w:rPr>
        <w:instrText xml:space="preserve"> REF _Ref522007171 \r \h </w:instrText>
      </w:r>
      <w:r w:rsidR="00626DB5">
        <w:rPr>
          <w:rFonts w:eastAsiaTheme="minorEastAsia"/>
          <w:lang w:val="en-US" w:eastAsia="zh-CN"/>
        </w:rPr>
        <w:instrText xml:space="preserve"> \* MERGEFORMAT </w:instrText>
      </w:r>
      <w:r w:rsidR="008D2B55" w:rsidRPr="00626DB5">
        <w:rPr>
          <w:rFonts w:eastAsiaTheme="minorEastAsia"/>
          <w:lang w:val="en-US" w:eastAsia="zh-CN"/>
        </w:rPr>
      </w:r>
      <w:r w:rsidR="008D2B55" w:rsidRPr="00626DB5">
        <w:rPr>
          <w:rFonts w:eastAsiaTheme="minorEastAsia"/>
          <w:lang w:val="en-US" w:eastAsia="zh-CN"/>
        </w:rPr>
        <w:fldChar w:fldCharType="separate"/>
      </w:r>
      <w:r w:rsidR="008D2B55" w:rsidRPr="00626DB5">
        <w:rPr>
          <w:rFonts w:eastAsiaTheme="minorEastAsia"/>
          <w:lang w:val="en-US" w:eastAsia="zh-CN"/>
        </w:rPr>
        <w:t>[11]</w:t>
      </w:r>
      <w:r w:rsidR="008D2B55" w:rsidRPr="00626DB5">
        <w:rPr>
          <w:rFonts w:eastAsiaTheme="minorEastAsia"/>
          <w:lang w:val="en-US" w:eastAsia="zh-CN"/>
        </w:rPr>
        <w:fldChar w:fldCharType="end"/>
      </w:r>
      <w:r w:rsidR="008D2B55" w:rsidRPr="00626DB5">
        <w:rPr>
          <w:rFonts w:eastAsiaTheme="minorEastAsia"/>
          <w:lang w:val="en-US" w:eastAsia="zh-CN"/>
        </w:rPr>
        <w:fldChar w:fldCharType="begin"/>
      </w:r>
      <w:r w:rsidR="008D2B55" w:rsidRPr="00626DB5">
        <w:rPr>
          <w:rFonts w:eastAsiaTheme="minorEastAsia"/>
          <w:lang w:val="en-US" w:eastAsia="zh-CN"/>
        </w:rPr>
        <w:instrText xml:space="preserve"> REF _Ref522007173 \r \h </w:instrText>
      </w:r>
      <w:r w:rsidR="00626DB5">
        <w:rPr>
          <w:rFonts w:eastAsiaTheme="minorEastAsia"/>
          <w:lang w:val="en-US" w:eastAsia="zh-CN"/>
        </w:rPr>
        <w:instrText xml:space="preserve"> \* MERGEFORMAT </w:instrText>
      </w:r>
      <w:r w:rsidR="008D2B55" w:rsidRPr="00626DB5">
        <w:rPr>
          <w:rFonts w:eastAsiaTheme="minorEastAsia"/>
          <w:lang w:val="en-US" w:eastAsia="zh-CN"/>
        </w:rPr>
      </w:r>
      <w:r w:rsidR="008D2B55" w:rsidRPr="00626DB5">
        <w:rPr>
          <w:rFonts w:eastAsiaTheme="minorEastAsia"/>
          <w:lang w:val="en-US" w:eastAsia="zh-CN"/>
        </w:rPr>
        <w:fldChar w:fldCharType="separate"/>
      </w:r>
      <w:r w:rsidR="008D2B55" w:rsidRPr="00626DB5">
        <w:rPr>
          <w:rFonts w:eastAsiaTheme="minorEastAsia"/>
          <w:lang w:val="en-US" w:eastAsia="zh-CN"/>
        </w:rPr>
        <w:t>[12]</w:t>
      </w:r>
      <w:r w:rsidR="008D2B55" w:rsidRPr="00626DB5">
        <w:rPr>
          <w:rFonts w:eastAsiaTheme="minorEastAsia"/>
          <w:lang w:val="en-US" w:eastAsia="zh-CN"/>
        </w:rPr>
        <w:fldChar w:fldCharType="end"/>
      </w:r>
      <w:r w:rsidR="00BA5D12" w:rsidRPr="00626DB5">
        <w:rPr>
          <w:rFonts w:eastAsiaTheme="minorEastAsia"/>
          <w:lang w:val="en-US" w:eastAsia="zh-CN"/>
        </w:rPr>
        <w:t>, especially in HST scenario.</w:t>
      </w:r>
    </w:p>
    <w:p w14:paraId="73C83899" w14:textId="77777777" w:rsidR="00474857" w:rsidRPr="00626DB5" w:rsidRDefault="005F3430" w:rsidP="00474857">
      <w:pPr>
        <w:snapToGrid w:val="0"/>
        <w:spacing w:beforeLines="50" w:before="120" w:after="0"/>
        <w:ind w:left="288" w:firstLine="1"/>
        <w:jc w:val="both"/>
        <w:rPr>
          <w:rFonts w:eastAsiaTheme="minorEastAsia"/>
          <w:lang w:val="en-US" w:eastAsia="zh-CN"/>
        </w:rPr>
      </w:pPr>
      <w:r w:rsidRPr="00626DB5">
        <w:rPr>
          <w:rFonts w:eastAsiaTheme="minorEastAsia"/>
          <w:lang w:val="en-US" w:eastAsia="zh-CN"/>
        </w:rPr>
        <w:t xml:space="preserve">Base on the summary above, the following proposal </w:t>
      </w:r>
      <w:r w:rsidR="00A8099F" w:rsidRPr="00626DB5">
        <w:rPr>
          <w:rFonts w:eastAsiaTheme="minorEastAsia"/>
          <w:lang w:val="en-US" w:eastAsia="zh-CN"/>
        </w:rPr>
        <w:t xml:space="preserve">is </w:t>
      </w:r>
      <w:r w:rsidRPr="00626DB5">
        <w:rPr>
          <w:rFonts w:eastAsiaTheme="minorEastAsia"/>
          <w:lang w:val="en-US" w:eastAsia="zh-CN"/>
        </w:rPr>
        <w:t>provided</w:t>
      </w:r>
      <w:r w:rsidR="00474857" w:rsidRPr="00626DB5">
        <w:rPr>
          <w:rFonts w:eastAsiaTheme="minorEastAsia"/>
          <w:lang w:val="en-US" w:eastAsia="zh-CN"/>
        </w:rPr>
        <w:t>:</w:t>
      </w:r>
    </w:p>
    <w:p w14:paraId="0C4E0F9C" w14:textId="6368C50E" w:rsidR="00474857" w:rsidRPr="00E605B3" w:rsidRDefault="00474857" w:rsidP="00474857">
      <w:pPr>
        <w:snapToGrid w:val="0"/>
        <w:spacing w:beforeLines="50" w:before="120" w:after="0"/>
        <w:ind w:left="288" w:firstLine="1"/>
        <w:jc w:val="both"/>
        <w:rPr>
          <w:rFonts w:eastAsia="Arial Unicode MS" w:cs="Arial"/>
          <w:i/>
          <w:kern w:val="2"/>
          <w:highlight w:val="yellow"/>
          <w:lang w:val="en-US" w:eastAsia="zh-CN"/>
        </w:rPr>
      </w:pPr>
      <w:r w:rsidRPr="00E605B3">
        <w:rPr>
          <w:rFonts w:eastAsia="Arial Unicode MS" w:cs="Arial" w:hint="eastAsia"/>
          <w:b/>
          <w:i/>
          <w:kern w:val="2"/>
          <w:highlight w:val="yellow"/>
          <w:lang w:val="en-US" w:eastAsia="zh-CN"/>
        </w:rPr>
        <w:t xml:space="preserve">Proposal </w:t>
      </w:r>
      <w:r w:rsidRPr="00E605B3">
        <w:rPr>
          <w:rFonts w:eastAsia="Arial Unicode MS" w:cs="Arial"/>
          <w:b/>
          <w:i/>
          <w:kern w:val="2"/>
          <w:highlight w:val="yellow"/>
          <w:lang w:val="en-US" w:eastAsia="zh-CN"/>
        </w:rPr>
        <w:t>1:</w:t>
      </w:r>
      <w:r w:rsidRPr="00E605B3">
        <w:rPr>
          <w:rFonts w:eastAsia="Arial Unicode MS" w:cs="Arial"/>
          <w:i/>
          <w:kern w:val="2"/>
          <w:highlight w:val="yellow"/>
          <w:lang w:val="en-US" w:eastAsia="zh-CN"/>
        </w:rPr>
        <w:t xml:space="preserve"> </w:t>
      </w:r>
      <w:r w:rsidR="00AB4A92" w:rsidRPr="00E605B3">
        <w:rPr>
          <w:rFonts w:eastAsia="Arial Unicode MS" w:cs="Arial"/>
          <w:i/>
          <w:kern w:val="2"/>
          <w:highlight w:val="yellow"/>
          <w:lang w:val="en-US" w:eastAsia="zh-CN"/>
        </w:rPr>
        <w:t>In addition to the NOMA transmission with configured grant, the following operation modes</w:t>
      </w:r>
      <w:r w:rsidR="009D6F40" w:rsidRPr="00E605B3">
        <w:rPr>
          <w:rFonts w:eastAsia="Arial Unicode MS" w:cs="Arial"/>
          <w:i/>
          <w:kern w:val="2"/>
          <w:highlight w:val="yellow"/>
          <w:lang w:val="en-US" w:eastAsia="zh-CN"/>
        </w:rPr>
        <w:t xml:space="preserve"> </w:t>
      </w:r>
      <w:r w:rsidR="009804A1" w:rsidRPr="00E605B3">
        <w:rPr>
          <w:rFonts w:eastAsia="Arial Unicode MS" w:cs="Arial"/>
          <w:i/>
          <w:kern w:val="2"/>
          <w:highlight w:val="yellow"/>
          <w:lang w:val="en-US" w:eastAsia="zh-CN"/>
        </w:rPr>
        <w:t>for</w:t>
      </w:r>
      <w:r w:rsidR="009D6F40" w:rsidRPr="00E605B3">
        <w:rPr>
          <w:rFonts w:eastAsia="Arial Unicode MS" w:cs="Arial"/>
          <w:i/>
          <w:kern w:val="2"/>
          <w:highlight w:val="yellow"/>
          <w:lang w:val="en-US" w:eastAsia="zh-CN"/>
        </w:rPr>
        <w:t xml:space="preserve"> NOMA</w:t>
      </w:r>
      <w:r w:rsidR="00AB4A92" w:rsidRPr="00E605B3">
        <w:rPr>
          <w:rFonts w:eastAsia="Arial Unicode MS" w:cs="Arial"/>
          <w:i/>
          <w:kern w:val="2"/>
          <w:highlight w:val="yellow"/>
          <w:lang w:val="en-US" w:eastAsia="zh-CN"/>
        </w:rPr>
        <w:t xml:space="preserve"> should be studied in the NOMA SI:</w:t>
      </w:r>
    </w:p>
    <w:p w14:paraId="4F25427F" w14:textId="272632B4" w:rsidR="00AA232B" w:rsidRPr="00E605B3" w:rsidRDefault="00AB4A92" w:rsidP="00D9763D">
      <w:pPr>
        <w:pStyle w:val="ListParagraph"/>
        <w:numPr>
          <w:ilvl w:val="0"/>
          <w:numId w:val="40"/>
        </w:numPr>
        <w:snapToGrid w:val="0"/>
        <w:spacing w:beforeLines="50" w:before="120"/>
        <w:jc w:val="both"/>
        <w:rPr>
          <w:rFonts w:ascii="Times New Roman" w:eastAsia="Arial Unicode MS" w:hAnsi="Times New Roman"/>
          <w:i/>
          <w:kern w:val="2"/>
          <w:sz w:val="20"/>
          <w:szCs w:val="20"/>
          <w:highlight w:val="yellow"/>
          <w:lang w:eastAsia="zh-CN"/>
        </w:rPr>
      </w:pPr>
      <w:r w:rsidRPr="00E605B3">
        <w:rPr>
          <w:rFonts w:ascii="Times New Roman" w:eastAsia="Arial Unicode MS" w:hAnsi="Times New Roman"/>
          <w:i/>
          <w:kern w:val="2"/>
          <w:sz w:val="20"/>
          <w:szCs w:val="20"/>
          <w:highlight w:val="yellow"/>
          <w:lang w:eastAsia="zh-CN"/>
        </w:rPr>
        <w:t>NOMA transmission from UE in RRC-inactive/idle</w:t>
      </w:r>
      <w:r w:rsidR="00696370" w:rsidRPr="00E605B3">
        <w:rPr>
          <w:rFonts w:ascii="Times New Roman" w:eastAsia="Arial Unicode MS" w:hAnsi="Times New Roman"/>
          <w:i/>
          <w:kern w:val="2"/>
          <w:sz w:val="20"/>
          <w:szCs w:val="20"/>
          <w:highlight w:val="yellow"/>
          <w:lang w:eastAsia="zh-CN"/>
        </w:rPr>
        <w:t xml:space="preserve"> state</w:t>
      </w:r>
    </w:p>
    <w:p w14:paraId="68719AF0" w14:textId="5D63AD4B" w:rsidR="00AB4A92" w:rsidRPr="00E605B3" w:rsidRDefault="00AB4A92" w:rsidP="00D9763D">
      <w:pPr>
        <w:pStyle w:val="ListParagraph"/>
        <w:numPr>
          <w:ilvl w:val="0"/>
          <w:numId w:val="40"/>
        </w:numPr>
        <w:snapToGrid w:val="0"/>
        <w:spacing w:beforeLines="50" w:before="120"/>
        <w:jc w:val="both"/>
        <w:rPr>
          <w:rFonts w:ascii="Times New Roman" w:eastAsia="Arial Unicode MS" w:hAnsi="Times New Roman"/>
          <w:i/>
          <w:kern w:val="2"/>
          <w:sz w:val="20"/>
          <w:szCs w:val="20"/>
          <w:highlight w:val="yellow"/>
          <w:lang w:eastAsia="zh-CN"/>
        </w:rPr>
      </w:pPr>
      <w:r w:rsidRPr="00E605B3">
        <w:rPr>
          <w:rFonts w:ascii="Times New Roman" w:eastAsia="Arial Unicode MS" w:hAnsi="Times New Roman"/>
          <w:i/>
          <w:kern w:val="2"/>
          <w:sz w:val="20"/>
          <w:szCs w:val="20"/>
          <w:highlight w:val="yellow"/>
          <w:lang w:eastAsia="zh-CN"/>
        </w:rPr>
        <w:t xml:space="preserve">NOMA transmission with </w:t>
      </w:r>
      <w:r w:rsidR="000A3E84" w:rsidRPr="00E605B3">
        <w:rPr>
          <w:rFonts w:ascii="Times New Roman" w:eastAsia="Arial Unicode MS" w:hAnsi="Times New Roman"/>
          <w:i/>
          <w:kern w:val="2"/>
          <w:sz w:val="20"/>
          <w:szCs w:val="20"/>
          <w:highlight w:val="yellow"/>
          <w:lang w:eastAsia="zh-CN"/>
        </w:rPr>
        <w:t xml:space="preserve">dynamic </w:t>
      </w:r>
      <w:r w:rsidRPr="00E605B3">
        <w:rPr>
          <w:rFonts w:ascii="Times New Roman" w:eastAsia="Arial Unicode MS" w:hAnsi="Times New Roman"/>
          <w:i/>
          <w:kern w:val="2"/>
          <w:sz w:val="20"/>
          <w:szCs w:val="20"/>
          <w:highlight w:val="yellow"/>
          <w:lang w:eastAsia="zh-CN"/>
        </w:rPr>
        <w:t>grant</w:t>
      </w:r>
      <w:r w:rsidR="000A3E84" w:rsidRPr="00E605B3">
        <w:rPr>
          <w:rFonts w:ascii="Times New Roman" w:eastAsia="Arial Unicode MS" w:hAnsi="Times New Roman"/>
          <w:i/>
          <w:kern w:val="2"/>
          <w:sz w:val="20"/>
          <w:szCs w:val="20"/>
          <w:highlight w:val="yellow"/>
          <w:lang w:eastAsia="zh-CN"/>
        </w:rPr>
        <w:t xml:space="preserve"> (i.e., grant</w:t>
      </w:r>
      <w:r w:rsidRPr="00E605B3">
        <w:rPr>
          <w:rFonts w:ascii="Times New Roman" w:eastAsia="Arial Unicode MS" w:hAnsi="Times New Roman"/>
          <w:i/>
          <w:kern w:val="2"/>
          <w:sz w:val="20"/>
          <w:szCs w:val="20"/>
          <w:highlight w:val="yellow"/>
          <w:lang w:eastAsia="zh-CN"/>
        </w:rPr>
        <w:t>-based</w:t>
      </w:r>
      <w:r w:rsidR="000A3E84" w:rsidRPr="00E605B3">
        <w:rPr>
          <w:rFonts w:ascii="Times New Roman" w:eastAsia="Arial Unicode MS" w:hAnsi="Times New Roman"/>
          <w:i/>
          <w:kern w:val="2"/>
          <w:sz w:val="20"/>
          <w:szCs w:val="20"/>
          <w:highlight w:val="yellow"/>
          <w:lang w:eastAsia="zh-CN"/>
        </w:rPr>
        <w:t>)</w:t>
      </w:r>
      <w:r w:rsidRPr="00E605B3">
        <w:rPr>
          <w:rFonts w:ascii="Times New Roman" w:eastAsia="Arial Unicode MS" w:hAnsi="Times New Roman"/>
          <w:i/>
          <w:kern w:val="2"/>
          <w:sz w:val="20"/>
          <w:szCs w:val="20"/>
          <w:highlight w:val="yellow"/>
          <w:lang w:eastAsia="zh-CN"/>
        </w:rPr>
        <w:t xml:space="preserve"> </w:t>
      </w:r>
    </w:p>
    <w:p w14:paraId="2FC67F99" w14:textId="2CEBD9E8" w:rsidR="000F1A6D" w:rsidRPr="00626DB5" w:rsidRDefault="000F1A6D" w:rsidP="000F1A6D">
      <w:pPr>
        <w:snapToGrid w:val="0"/>
        <w:spacing w:beforeLines="50" w:before="120"/>
        <w:jc w:val="both"/>
        <w:rPr>
          <w:rFonts w:eastAsia="Arial Unicode MS"/>
          <w:kern w:val="2"/>
          <w:lang w:eastAsia="zh-CN"/>
        </w:rPr>
      </w:pPr>
      <w:r w:rsidRPr="00626DB5">
        <w:rPr>
          <w:rFonts w:eastAsia="Arial Unicode MS" w:hint="eastAsia"/>
          <w:kern w:val="2"/>
          <w:lang w:eastAsia="zh-CN"/>
        </w:rPr>
        <w:t xml:space="preserve">      </w:t>
      </w:r>
      <w:r w:rsidR="0051748A" w:rsidRPr="00626DB5">
        <w:rPr>
          <w:rFonts w:eastAsia="Arial Unicode MS"/>
          <w:kern w:val="2"/>
          <w:lang w:eastAsia="zh-CN"/>
        </w:rPr>
        <w:t>Comments can be listed below if any</w:t>
      </w:r>
      <w:r w:rsidR="00735DF8" w:rsidRPr="00626DB5">
        <w:rPr>
          <w:rFonts w:eastAsia="Arial Unicode MS"/>
          <w:kern w:val="2"/>
          <w:lang w:eastAsia="zh-CN"/>
        </w:rPr>
        <w:t>:</w:t>
      </w:r>
    </w:p>
    <w:tbl>
      <w:tblPr>
        <w:tblStyle w:val="TableGrid"/>
        <w:tblW w:w="9209" w:type="dxa"/>
        <w:jc w:val="center"/>
        <w:tblLayout w:type="fixed"/>
        <w:tblLook w:val="04A0" w:firstRow="1" w:lastRow="0" w:firstColumn="1" w:lastColumn="0" w:noHBand="0" w:noVBand="1"/>
      </w:tblPr>
      <w:tblGrid>
        <w:gridCol w:w="2204"/>
        <w:gridCol w:w="7005"/>
      </w:tblGrid>
      <w:tr w:rsidR="000F1A6D" w:rsidRPr="00626DB5" w14:paraId="0900D8AD" w14:textId="77777777" w:rsidTr="00C906DB">
        <w:trPr>
          <w:jc w:val="center"/>
        </w:trPr>
        <w:tc>
          <w:tcPr>
            <w:tcW w:w="2204" w:type="dxa"/>
            <w:shd w:val="clear" w:color="auto" w:fill="ACB9CA" w:themeFill="text2" w:themeFillTint="66"/>
          </w:tcPr>
          <w:p w14:paraId="474EAC3A" w14:textId="77777777" w:rsidR="000F1A6D" w:rsidRPr="00626DB5" w:rsidRDefault="000F1A6D" w:rsidP="00735DF8">
            <w:pPr>
              <w:spacing w:afterLines="50" w:after="120"/>
              <w:jc w:val="center"/>
              <w:rPr>
                <w:rFonts w:eastAsia="MS Mincho"/>
                <w:sz w:val="22"/>
                <w:lang w:val="en-US"/>
              </w:rPr>
            </w:pPr>
            <w:r w:rsidRPr="00626DB5">
              <w:rPr>
                <w:rFonts w:eastAsia="MS Mincho"/>
                <w:sz w:val="22"/>
                <w:lang w:val="en-US"/>
              </w:rPr>
              <w:t>Company</w:t>
            </w:r>
          </w:p>
        </w:tc>
        <w:tc>
          <w:tcPr>
            <w:tcW w:w="7005" w:type="dxa"/>
            <w:shd w:val="clear" w:color="auto" w:fill="ACB9CA" w:themeFill="text2" w:themeFillTint="66"/>
          </w:tcPr>
          <w:p w14:paraId="3031FE98" w14:textId="77777777" w:rsidR="000F1A6D" w:rsidRPr="00626DB5" w:rsidRDefault="000F1A6D" w:rsidP="00735DF8">
            <w:pPr>
              <w:spacing w:afterLines="50" w:after="120"/>
              <w:jc w:val="center"/>
              <w:rPr>
                <w:rFonts w:eastAsia="MS Mincho"/>
                <w:sz w:val="22"/>
                <w:lang w:val="en-US"/>
              </w:rPr>
            </w:pPr>
            <w:r w:rsidRPr="00626DB5">
              <w:rPr>
                <w:rFonts w:eastAsia="MS Mincho"/>
                <w:sz w:val="22"/>
                <w:lang w:val="en-US"/>
              </w:rPr>
              <w:t>View</w:t>
            </w:r>
          </w:p>
        </w:tc>
      </w:tr>
      <w:tr w:rsidR="000F1A6D" w:rsidRPr="00626DB5" w14:paraId="63D64FF6" w14:textId="77777777" w:rsidTr="00C906DB">
        <w:trPr>
          <w:jc w:val="center"/>
        </w:trPr>
        <w:tc>
          <w:tcPr>
            <w:tcW w:w="2204" w:type="dxa"/>
          </w:tcPr>
          <w:p w14:paraId="008514F5" w14:textId="09E58FA7" w:rsidR="000F1A6D" w:rsidRPr="00F01FEA" w:rsidRDefault="00F01FEA" w:rsidP="00735DF8">
            <w:pPr>
              <w:spacing w:afterLines="50" w:after="120"/>
              <w:jc w:val="center"/>
              <w:rPr>
                <w:rFonts w:eastAsia="MS Mincho"/>
                <w:sz w:val="22"/>
                <w:lang w:val="en-US" w:eastAsia="ja-JP"/>
              </w:rPr>
            </w:pPr>
            <w:r>
              <w:rPr>
                <w:rFonts w:eastAsia="MS Mincho" w:hint="eastAsia"/>
                <w:sz w:val="22"/>
                <w:lang w:val="en-US" w:eastAsia="ja-JP"/>
              </w:rPr>
              <w:t>K</w:t>
            </w:r>
            <w:r>
              <w:rPr>
                <w:rFonts w:eastAsia="MS Mincho"/>
                <w:sz w:val="22"/>
                <w:lang w:val="en-US" w:eastAsia="ja-JP"/>
              </w:rPr>
              <w:t>DDI</w:t>
            </w:r>
          </w:p>
        </w:tc>
        <w:tc>
          <w:tcPr>
            <w:tcW w:w="7005" w:type="dxa"/>
          </w:tcPr>
          <w:p w14:paraId="0C819FA6" w14:textId="7A7393BD" w:rsidR="000F1A6D" w:rsidRPr="00F01FEA" w:rsidRDefault="00F01FEA" w:rsidP="00735DF8">
            <w:pPr>
              <w:spacing w:afterLines="50" w:after="120"/>
              <w:jc w:val="center"/>
              <w:rPr>
                <w:rFonts w:eastAsia="MS Mincho"/>
                <w:sz w:val="22"/>
                <w:lang w:val="en-US" w:eastAsia="ja-JP"/>
              </w:rPr>
            </w:pPr>
            <w:r>
              <w:rPr>
                <w:rFonts w:eastAsia="MS Mincho" w:hint="eastAsia"/>
                <w:sz w:val="22"/>
                <w:lang w:val="en-US" w:eastAsia="ja-JP"/>
              </w:rPr>
              <w:t>OK with RRC-inactive</w:t>
            </w:r>
            <w:r>
              <w:rPr>
                <w:rFonts w:eastAsia="MS Mincho"/>
                <w:sz w:val="22"/>
                <w:lang w:val="en-US" w:eastAsia="ja-JP"/>
              </w:rPr>
              <w:t>/idle</w:t>
            </w:r>
            <w:r>
              <w:rPr>
                <w:rFonts w:eastAsia="MS Mincho" w:hint="eastAsia"/>
                <w:sz w:val="22"/>
                <w:lang w:val="en-US" w:eastAsia="ja-JP"/>
              </w:rPr>
              <w:t xml:space="preserve"> state UL transmission</w:t>
            </w:r>
            <w:r>
              <w:rPr>
                <w:rFonts w:eastAsia="MS Mincho"/>
                <w:sz w:val="22"/>
                <w:lang w:val="en-US" w:eastAsia="ja-JP"/>
              </w:rPr>
              <w:t xml:space="preserve">. </w:t>
            </w:r>
          </w:p>
        </w:tc>
      </w:tr>
    </w:tbl>
    <w:p w14:paraId="228AA7AA" w14:textId="4D7B8F12" w:rsidR="0025435D" w:rsidRPr="00626DB5" w:rsidRDefault="0025435D" w:rsidP="000901D1">
      <w:pPr>
        <w:pStyle w:val="Heading1"/>
        <w:keepLines w:val="0"/>
        <w:numPr>
          <w:ilvl w:val="1"/>
          <w:numId w:val="5"/>
        </w:numPr>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sidRPr="00626DB5">
        <w:rPr>
          <w:rFonts w:ascii="Times New Roman" w:eastAsia="MS Gothic" w:hAnsi="Times New Roman"/>
          <w:b/>
          <w:kern w:val="28"/>
          <w:sz w:val="28"/>
          <w:lang w:val="en-US" w:eastAsia="ja-JP"/>
        </w:rPr>
        <w:lastRenderedPageBreak/>
        <w:t>RS enhancement</w:t>
      </w:r>
    </w:p>
    <w:p w14:paraId="5289A488" w14:textId="62B0DABF" w:rsidR="00E76393" w:rsidRPr="00626DB5" w:rsidRDefault="00EB172F" w:rsidP="003B53F5">
      <w:pPr>
        <w:snapToGrid w:val="0"/>
        <w:spacing w:beforeLines="50" w:before="120" w:after="0"/>
        <w:ind w:left="288" w:firstLine="1"/>
        <w:jc w:val="both"/>
      </w:pPr>
      <w:r w:rsidRPr="00626DB5">
        <w:t xml:space="preserve">As discussed in </w:t>
      </w:r>
      <w:r w:rsidRPr="00626DB5">
        <w:fldChar w:fldCharType="begin"/>
      </w:r>
      <w:r w:rsidRPr="00626DB5">
        <w:instrText xml:space="preserve"> REF _Ref522009898 \r \h </w:instrText>
      </w:r>
      <w:r w:rsidR="00626DB5">
        <w:instrText xml:space="preserve"> \* MERGEFORMAT </w:instrText>
      </w:r>
      <w:r w:rsidRPr="00626DB5">
        <w:fldChar w:fldCharType="separate"/>
      </w:r>
      <w:r w:rsidRPr="00626DB5">
        <w:t>[1]</w:t>
      </w:r>
      <w:r w:rsidRPr="00626DB5">
        <w:fldChar w:fldCharType="end"/>
      </w:r>
      <w:r w:rsidRPr="00626DB5">
        <w:fldChar w:fldCharType="begin"/>
      </w:r>
      <w:r w:rsidRPr="00626DB5">
        <w:instrText xml:space="preserve"> REF _Ref522005216 \r \h </w:instrText>
      </w:r>
      <w:r w:rsidR="00626DB5">
        <w:instrText xml:space="preserve"> \* MERGEFORMAT </w:instrText>
      </w:r>
      <w:r w:rsidRPr="00626DB5">
        <w:fldChar w:fldCharType="separate"/>
      </w:r>
      <w:r w:rsidRPr="00626DB5">
        <w:t>[2]</w:t>
      </w:r>
      <w:r w:rsidRPr="00626DB5">
        <w:fldChar w:fldCharType="end"/>
      </w:r>
      <w:r w:rsidRPr="00626DB5">
        <w:fldChar w:fldCharType="begin"/>
      </w:r>
      <w:r w:rsidRPr="00626DB5">
        <w:instrText xml:space="preserve"> REF _Ref522019754 \r \h </w:instrText>
      </w:r>
      <w:r w:rsidR="00626DB5">
        <w:instrText xml:space="preserve"> \* MERGEFORMAT </w:instrText>
      </w:r>
      <w:r w:rsidRPr="00626DB5">
        <w:fldChar w:fldCharType="separate"/>
      </w:r>
      <w:r w:rsidRPr="00626DB5">
        <w:t>[10]</w:t>
      </w:r>
      <w:r w:rsidRPr="00626DB5">
        <w:fldChar w:fldCharType="end"/>
      </w:r>
      <w:r w:rsidRPr="00626DB5">
        <w:fldChar w:fldCharType="begin"/>
      </w:r>
      <w:r w:rsidRPr="00626DB5">
        <w:instrText xml:space="preserve"> REF _Ref522007173 \r \h </w:instrText>
      </w:r>
      <w:r w:rsidR="00626DB5">
        <w:instrText xml:space="preserve"> \* MERGEFORMAT </w:instrText>
      </w:r>
      <w:r w:rsidRPr="00626DB5">
        <w:fldChar w:fldCharType="separate"/>
      </w:r>
      <w:r w:rsidRPr="00626DB5">
        <w:t>[12]</w:t>
      </w:r>
      <w:r w:rsidRPr="00626DB5">
        <w:fldChar w:fldCharType="end"/>
      </w:r>
      <w:r w:rsidRPr="00626DB5">
        <w:fldChar w:fldCharType="begin"/>
      </w:r>
      <w:r w:rsidRPr="00626DB5">
        <w:instrText xml:space="preserve"> REF _Ref522005239 \r \h </w:instrText>
      </w:r>
      <w:r w:rsidR="00626DB5">
        <w:instrText xml:space="preserve"> \* MERGEFORMAT </w:instrText>
      </w:r>
      <w:r w:rsidRPr="00626DB5">
        <w:fldChar w:fldCharType="separate"/>
      </w:r>
      <w:r w:rsidRPr="00626DB5">
        <w:t>[13]</w:t>
      </w:r>
      <w:r w:rsidRPr="00626DB5">
        <w:fldChar w:fldCharType="end"/>
      </w:r>
      <w:r w:rsidRPr="00626DB5">
        <w:fldChar w:fldCharType="begin"/>
      </w:r>
      <w:r w:rsidRPr="00626DB5">
        <w:instrText xml:space="preserve"> REF _Ref522023653 \r \h </w:instrText>
      </w:r>
      <w:r w:rsidR="00626DB5">
        <w:instrText xml:space="preserve"> \* MERGEFORMAT </w:instrText>
      </w:r>
      <w:r w:rsidRPr="00626DB5">
        <w:fldChar w:fldCharType="separate"/>
      </w:r>
      <w:r w:rsidRPr="00626DB5">
        <w:t>[17]</w:t>
      </w:r>
      <w:r w:rsidRPr="00626DB5">
        <w:fldChar w:fldCharType="end"/>
      </w:r>
      <w:r w:rsidRPr="00626DB5">
        <w:fldChar w:fldCharType="begin"/>
      </w:r>
      <w:r w:rsidRPr="00626DB5">
        <w:instrText xml:space="preserve"> REF _Ref522023597 \r \h </w:instrText>
      </w:r>
      <w:r w:rsidR="00626DB5">
        <w:instrText xml:space="preserve"> \* MERGEFORMAT </w:instrText>
      </w:r>
      <w:r w:rsidRPr="00626DB5">
        <w:fldChar w:fldCharType="separate"/>
      </w:r>
      <w:r w:rsidRPr="00626DB5">
        <w:t>[19]</w:t>
      </w:r>
      <w:r w:rsidRPr="00626DB5">
        <w:fldChar w:fldCharType="end"/>
      </w:r>
      <w:r w:rsidRPr="00626DB5">
        <w:fldChar w:fldCharType="begin"/>
      </w:r>
      <w:r w:rsidRPr="00626DB5">
        <w:instrText xml:space="preserve"> REF _Ref522005290 \r \h </w:instrText>
      </w:r>
      <w:r w:rsidR="00626DB5">
        <w:instrText xml:space="preserve"> \* MERGEFORMAT </w:instrText>
      </w:r>
      <w:r w:rsidRPr="00626DB5">
        <w:fldChar w:fldCharType="separate"/>
      </w:r>
      <w:r w:rsidRPr="00626DB5">
        <w:t>[22]</w:t>
      </w:r>
      <w:r w:rsidRPr="00626DB5">
        <w:fldChar w:fldCharType="end"/>
      </w:r>
      <w:r w:rsidRPr="00626DB5">
        <w:fldChar w:fldCharType="begin"/>
      </w:r>
      <w:r w:rsidRPr="00626DB5">
        <w:instrText xml:space="preserve"> REF _Ref522005262 \r \h </w:instrText>
      </w:r>
      <w:r w:rsidR="00626DB5">
        <w:instrText xml:space="preserve"> \* MERGEFORMAT </w:instrText>
      </w:r>
      <w:r w:rsidRPr="00626DB5">
        <w:fldChar w:fldCharType="separate"/>
      </w:r>
      <w:r w:rsidRPr="00626DB5">
        <w:t>[23]</w:t>
      </w:r>
      <w:r w:rsidRPr="00626DB5">
        <w:fldChar w:fldCharType="end"/>
      </w:r>
      <w:r w:rsidRPr="00626DB5">
        <w:fldChar w:fldCharType="begin"/>
      </w:r>
      <w:r w:rsidRPr="00626DB5">
        <w:instrText xml:space="preserve"> REF _Ref522023569 \r \h </w:instrText>
      </w:r>
      <w:r w:rsidR="00626DB5">
        <w:instrText xml:space="preserve"> \* MERGEFORMAT </w:instrText>
      </w:r>
      <w:r w:rsidRPr="00626DB5">
        <w:fldChar w:fldCharType="separate"/>
      </w:r>
      <w:r w:rsidRPr="00626DB5">
        <w:t>[25]</w:t>
      </w:r>
      <w:r w:rsidRPr="00626DB5">
        <w:fldChar w:fldCharType="end"/>
      </w:r>
      <w:r w:rsidRPr="00626DB5">
        <w:fldChar w:fldCharType="begin"/>
      </w:r>
      <w:r w:rsidRPr="00626DB5">
        <w:instrText xml:space="preserve"> REF _Ref522023538 \r \h </w:instrText>
      </w:r>
      <w:r w:rsidR="00626DB5">
        <w:instrText xml:space="preserve"> \* MERGEFORMAT </w:instrText>
      </w:r>
      <w:r w:rsidRPr="00626DB5">
        <w:fldChar w:fldCharType="separate"/>
      </w:r>
      <w:r w:rsidRPr="00626DB5">
        <w:t>[26]</w:t>
      </w:r>
      <w:r w:rsidRPr="00626DB5">
        <w:fldChar w:fldCharType="end"/>
      </w:r>
      <w:r w:rsidRPr="00626DB5">
        <w:t>, f</w:t>
      </w:r>
      <w:r w:rsidR="003A04D1" w:rsidRPr="00626DB5">
        <w:t xml:space="preserve">or </w:t>
      </w:r>
      <w:r w:rsidRPr="00626DB5">
        <w:t xml:space="preserve">supporting both UE detection and channel estimation </w:t>
      </w:r>
      <w:r w:rsidR="003A04D1" w:rsidRPr="00626DB5">
        <w:t xml:space="preserve">of the NOMA transmission with high overloading, </w:t>
      </w:r>
      <w:r w:rsidRPr="00626DB5">
        <w:t xml:space="preserve">it’s necessary to enhance the existing </w:t>
      </w:r>
      <w:r w:rsidR="00864DD6" w:rsidRPr="00626DB5">
        <w:t>DM-</w:t>
      </w:r>
      <w:r w:rsidR="003A04D1" w:rsidRPr="00626DB5">
        <w:t>RS</w:t>
      </w:r>
      <w:r w:rsidR="00864DD6" w:rsidRPr="00626DB5">
        <w:t xml:space="preserve"> to support much more orthogonal ports, e.g., at least 24</w:t>
      </w:r>
      <w:r w:rsidR="00301524" w:rsidRPr="00626DB5">
        <w:t>.</w:t>
      </w:r>
      <w:r w:rsidR="00781012" w:rsidRPr="00626DB5">
        <w:t xml:space="preserve"> </w:t>
      </w:r>
      <w:r w:rsidR="00EC433A" w:rsidRPr="00626DB5">
        <w:t>Detailed solution</w:t>
      </w:r>
      <w:r w:rsidR="009B3A10">
        <w:t>s</w:t>
      </w:r>
      <w:r w:rsidR="00EC433A" w:rsidRPr="00626DB5">
        <w:t>, e.g., with larger comb</w:t>
      </w:r>
      <w:r w:rsidR="00874D1C" w:rsidRPr="00626DB5">
        <w:t xml:space="preserve">, </w:t>
      </w:r>
      <w:r w:rsidR="00EC433A" w:rsidRPr="00626DB5">
        <w:t>longer OCC code, different numerolog</w:t>
      </w:r>
      <w:r w:rsidR="00DB5098">
        <w:t>ies</w:t>
      </w:r>
      <w:r w:rsidR="00EC433A" w:rsidRPr="00626DB5">
        <w:t xml:space="preserve"> and quasi-orthogonal sequence via different scrambling ID</w:t>
      </w:r>
      <w:r w:rsidR="00DA7BD8">
        <w:t>s</w:t>
      </w:r>
      <w:r w:rsidR="00EC433A" w:rsidRPr="00626DB5">
        <w:t xml:space="preserve"> or CS</w:t>
      </w:r>
      <w:r w:rsidR="00DA7BD8">
        <w:t>s</w:t>
      </w:r>
      <w:r w:rsidR="00551E84">
        <w:t>,</w:t>
      </w:r>
      <w:r w:rsidR="00EC433A" w:rsidRPr="00626DB5">
        <w:t xml:space="preserve"> are considere</w:t>
      </w:r>
      <w:r w:rsidR="006535C5" w:rsidRPr="00626DB5">
        <w:t xml:space="preserve">d based on existing </w:t>
      </w:r>
      <w:r w:rsidR="00B1523B" w:rsidRPr="00626DB5">
        <w:t>DM-RS design in Rel-15.</w:t>
      </w:r>
      <w:r w:rsidR="00301A99" w:rsidRPr="00626DB5">
        <w:t xml:space="preserve"> </w:t>
      </w:r>
      <w:r w:rsidR="001545F6" w:rsidRPr="00626DB5">
        <w:t>F</w:t>
      </w:r>
      <w:r w:rsidR="000D6128" w:rsidRPr="00626DB5">
        <w:t>or evaluating the performance</w:t>
      </w:r>
      <w:r w:rsidR="00FB153D" w:rsidRPr="00626DB5">
        <w:t xml:space="preserve"> and capability</w:t>
      </w:r>
      <w:r w:rsidR="000D6128" w:rsidRPr="00626DB5">
        <w:t xml:space="preserve"> of each approach, the RS overhead should be </w:t>
      </w:r>
      <w:r w:rsidR="00EB5950" w:rsidRPr="00626DB5">
        <w:t xml:space="preserve">taken into account. </w:t>
      </w:r>
    </w:p>
    <w:p w14:paraId="0AB0D868" w14:textId="77777777" w:rsidR="00DF2783" w:rsidRPr="00626DB5" w:rsidRDefault="00DF2783" w:rsidP="00DF2783">
      <w:pPr>
        <w:snapToGrid w:val="0"/>
        <w:spacing w:beforeLines="50" w:before="120" w:after="0"/>
        <w:ind w:left="288" w:firstLine="1"/>
        <w:jc w:val="both"/>
        <w:rPr>
          <w:rFonts w:eastAsiaTheme="minorEastAsia"/>
          <w:lang w:val="en-US" w:eastAsia="zh-CN"/>
        </w:rPr>
      </w:pPr>
      <w:r w:rsidRPr="00626DB5">
        <w:rPr>
          <w:rFonts w:eastAsiaTheme="minorEastAsia"/>
          <w:lang w:val="en-US" w:eastAsia="zh-CN"/>
        </w:rPr>
        <w:t>Base on the summary above, the following proposal is provided:</w:t>
      </w:r>
    </w:p>
    <w:p w14:paraId="3D6AD603" w14:textId="041B4337" w:rsidR="00DF2783" w:rsidRPr="00450B54" w:rsidRDefault="00DF2783" w:rsidP="00DF2783">
      <w:pPr>
        <w:snapToGrid w:val="0"/>
        <w:spacing w:beforeLines="50" w:before="120" w:after="0"/>
        <w:ind w:left="288" w:firstLine="1"/>
        <w:jc w:val="both"/>
        <w:rPr>
          <w:rFonts w:eastAsia="Arial Unicode MS" w:cs="Arial"/>
          <w:i/>
          <w:kern w:val="2"/>
          <w:sz w:val="22"/>
          <w:lang w:val="en-US" w:eastAsia="zh-CN"/>
        </w:rPr>
      </w:pPr>
      <w:r w:rsidRPr="00450B54">
        <w:rPr>
          <w:rFonts w:eastAsia="Arial Unicode MS" w:cs="Arial" w:hint="eastAsia"/>
          <w:b/>
          <w:i/>
          <w:kern w:val="2"/>
          <w:sz w:val="22"/>
          <w:lang w:val="en-US" w:eastAsia="zh-CN"/>
        </w:rPr>
        <w:t xml:space="preserve">Proposal </w:t>
      </w:r>
      <w:r w:rsidR="00321D73" w:rsidRPr="00450B54">
        <w:rPr>
          <w:rFonts w:eastAsia="Arial Unicode MS" w:cs="Arial"/>
          <w:b/>
          <w:i/>
          <w:kern w:val="2"/>
          <w:sz w:val="22"/>
          <w:lang w:val="en-US" w:eastAsia="zh-CN"/>
        </w:rPr>
        <w:t>2</w:t>
      </w:r>
      <w:r w:rsidRPr="00450B54">
        <w:rPr>
          <w:rFonts w:eastAsia="Arial Unicode MS" w:cs="Arial"/>
          <w:b/>
          <w:i/>
          <w:kern w:val="2"/>
          <w:sz w:val="22"/>
          <w:lang w:val="en-US" w:eastAsia="zh-CN"/>
        </w:rPr>
        <w:t>:</w:t>
      </w:r>
      <w:r w:rsidRPr="00450B54">
        <w:rPr>
          <w:rFonts w:eastAsia="Arial Unicode MS" w:cs="Arial"/>
          <w:i/>
          <w:kern w:val="2"/>
          <w:sz w:val="22"/>
          <w:lang w:val="en-US" w:eastAsia="zh-CN"/>
        </w:rPr>
        <w:t xml:space="preserve"> </w:t>
      </w:r>
      <w:r w:rsidR="00481160" w:rsidRPr="00450B54">
        <w:rPr>
          <w:rFonts w:eastAsia="Arial Unicode MS" w:cs="Arial"/>
          <w:i/>
          <w:kern w:val="2"/>
          <w:sz w:val="22"/>
          <w:lang w:val="en-US" w:eastAsia="zh-CN"/>
        </w:rPr>
        <w:t xml:space="preserve">Enhancement on the </w:t>
      </w:r>
      <w:r w:rsidRPr="00450B54">
        <w:rPr>
          <w:rFonts w:eastAsia="Arial Unicode MS" w:cs="Arial"/>
          <w:i/>
          <w:kern w:val="2"/>
          <w:sz w:val="22"/>
          <w:lang w:val="en-US" w:eastAsia="zh-CN"/>
        </w:rPr>
        <w:t>DM-RS capacity should be considered in NOMA SI</w:t>
      </w:r>
      <w:r w:rsidR="00D9763D" w:rsidRPr="00450B54">
        <w:rPr>
          <w:rFonts w:eastAsia="Arial Unicode MS" w:cs="Arial"/>
          <w:i/>
          <w:kern w:val="2"/>
          <w:sz w:val="22"/>
          <w:lang w:val="en-US" w:eastAsia="zh-CN"/>
        </w:rPr>
        <w:t xml:space="preserve"> with taking existing design in Rel-15 as start point:</w:t>
      </w:r>
    </w:p>
    <w:p w14:paraId="1BC6273A" w14:textId="4B534E16" w:rsidR="004B6825" w:rsidRPr="00450B54" w:rsidRDefault="004B6825" w:rsidP="00D9763D">
      <w:pPr>
        <w:pStyle w:val="ListParagraph"/>
        <w:numPr>
          <w:ilvl w:val="0"/>
          <w:numId w:val="40"/>
        </w:numPr>
        <w:snapToGrid w:val="0"/>
        <w:spacing w:beforeLines="50" w:before="120"/>
        <w:jc w:val="both"/>
        <w:rPr>
          <w:rFonts w:ascii="Times New Roman" w:eastAsia="Arial Unicode MS" w:hAnsi="Times New Roman"/>
          <w:i/>
          <w:strike/>
          <w:kern w:val="2"/>
          <w:szCs w:val="20"/>
          <w:lang w:eastAsia="zh-CN"/>
        </w:rPr>
      </w:pPr>
      <w:r w:rsidRPr="00450B54">
        <w:rPr>
          <w:rFonts w:ascii="Times New Roman" w:eastAsia="Arial Unicode MS" w:hAnsi="Times New Roman" w:hint="eastAsia"/>
          <w:i/>
          <w:strike/>
          <w:kern w:val="2"/>
          <w:szCs w:val="20"/>
          <w:lang w:eastAsia="zh-CN"/>
        </w:rPr>
        <w:t>T</w:t>
      </w:r>
      <w:r w:rsidRPr="00450B54">
        <w:rPr>
          <w:rFonts w:ascii="Times New Roman" w:eastAsia="Arial Unicode MS" w:hAnsi="Times New Roman"/>
          <w:i/>
          <w:strike/>
          <w:kern w:val="2"/>
          <w:szCs w:val="20"/>
          <w:lang w:eastAsia="zh-CN"/>
        </w:rPr>
        <w:t>he port number</w:t>
      </w:r>
      <w:r w:rsidR="00501C5B" w:rsidRPr="00450B54">
        <w:rPr>
          <w:rFonts w:ascii="Times New Roman" w:eastAsia="Arial Unicode MS" w:hAnsi="Times New Roman"/>
          <w:i/>
          <w:strike/>
          <w:kern w:val="2"/>
          <w:szCs w:val="20"/>
          <w:lang w:eastAsia="zh-CN"/>
        </w:rPr>
        <w:t xml:space="preserve"> of enhanced DM-RS should be </w:t>
      </w:r>
      <w:r w:rsidR="00305802" w:rsidRPr="00450B54">
        <w:rPr>
          <w:rFonts w:ascii="Times New Roman" w:eastAsia="Arial Unicode MS" w:hAnsi="Times New Roman"/>
          <w:i/>
          <w:strike/>
          <w:kern w:val="2"/>
          <w:szCs w:val="20"/>
          <w:lang w:eastAsia="zh-CN"/>
        </w:rPr>
        <w:t xml:space="preserve">larger than </w:t>
      </w:r>
      <w:r w:rsidR="00501C5B" w:rsidRPr="00450B54">
        <w:rPr>
          <w:rFonts w:ascii="Times New Roman" w:eastAsia="Arial Unicode MS" w:hAnsi="Times New Roman"/>
          <w:i/>
          <w:strike/>
          <w:kern w:val="2"/>
          <w:szCs w:val="20"/>
          <w:lang w:eastAsia="zh-CN"/>
        </w:rPr>
        <w:t>24;</w:t>
      </w:r>
    </w:p>
    <w:p w14:paraId="2BC29769" w14:textId="2FFBBF73" w:rsidR="00DF2783" w:rsidRPr="00450B54" w:rsidRDefault="001E2382" w:rsidP="00D9763D">
      <w:pPr>
        <w:pStyle w:val="ListParagraph"/>
        <w:numPr>
          <w:ilvl w:val="0"/>
          <w:numId w:val="40"/>
        </w:numPr>
        <w:snapToGrid w:val="0"/>
        <w:spacing w:beforeLines="50" w:before="120"/>
        <w:jc w:val="both"/>
        <w:rPr>
          <w:rFonts w:ascii="Times New Roman" w:eastAsia="Arial Unicode MS" w:hAnsi="Times New Roman"/>
          <w:i/>
          <w:kern w:val="2"/>
          <w:szCs w:val="20"/>
          <w:lang w:eastAsia="zh-CN"/>
        </w:rPr>
      </w:pPr>
      <w:r w:rsidRPr="00450B54">
        <w:rPr>
          <w:rFonts w:ascii="Times New Roman" w:eastAsia="Arial Unicode MS" w:hAnsi="Times New Roman"/>
          <w:i/>
          <w:kern w:val="2"/>
          <w:szCs w:val="20"/>
          <w:lang w:eastAsia="zh-CN"/>
        </w:rPr>
        <w:t>Potential solution</w:t>
      </w:r>
      <w:r w:rsidR="00C42BBE" w:rsidRPr="00450B54">
        <w:rPr>
          <w:rFonts w:ascii="Times New Roman" w:eastAsia="Arial Unicode MS" w:hAnsi="Times New Roman"/>
          <w:i/>
          <w:kern w:val="2"/>
          <w:szCs w:val="20"/>
          <w:lang w:eastAsia="zh-CN"/>
        </w:rPr>
        <w:t>s</w:t>
      </w:r>
      <w:r w:rsidRPr="00450B54">
        <w:rPr>
          <w:rFonts w:ascii="Times New Roman" w:eastAsia="Arial Unicode MS" w:hAnsi="Times New Roman"/>
          <w:i/>
          <w:kern w:val="2"/>
          <w:szCs w:val="20"/>
          <w:lang w:eastAsia="zh-CN"/>
        </w:rPr>
        <w:t xml:space="preserve"> with larger comb, longe</w:t>
      </w:r>
      <w:r w:rsidR="009E54D2" w:rsidRPr="00450B54">
        <w:rPr>
          <w:rFonts w:ascii="Times New Roman" w:eastAsia="Arial Unicode MS" w:hAnsi="Times New Roman"/>
          <w:i/>
          <w:kern w:val="2"/>
          <w:szCs w:val="20"/>
          <w:lang w:eastAsia="zh-CN"/>
        </w:rPr>
        <w:t>r OCC code, different numerologies</w:t>
      </w:r>
      <w:r w:rsidRPr="00450B54">
        <w:rPr>
          <w:rFonts w:ascii="Times New Roman" w:eastAsia="Arial Unicode MS" w:hAnsi="Times New Roman"/>
          <w:i/>
          <w:kern w:val="2"/>
          <w:szCs w:val="20"/>
          <w:lang w:eastAsia="zh-CN"/>
        </w:rPr>
        <w:t xml:space="preserve"> and quasi-orthogonal sequence via different scrambling ID</w:t>
      </w:r>
      <w:r w:rsidR="00D90F85" w:rsidRPr="00450B54">
        <w:rPr>
          <w:rFonts w:ascii="Times New Roman" w:eastAsia="Arial Unicode MS" w:hAnsi="Times New Roman"/>
          <w:i/>
          <w:kern w:val="2"/>
          <w:szCs w:val="20"/>
          <w:lang w:eastAsia="zh-CN"/>
        </w:rPr>
        <w:t>s</w:t>
      </w:r>
      <w:r w:rsidRPr="00450B54">
        <w:rPr>
          <w:rFonts w:ascii="Times New Roman" w:eastAsia="Arial Unicode MS" w:hAnsi="Times New Roman"/>
          <w:i/>
          <w:kern w:val="2"/>
          <w:szCs w:val="20"/>
          <w:lang w:eastAsia="zh-CN"/>
        </w:rPr>
        <w:t xml:space="preserve"> or CS</w:t>
      </w:r>
      <w:r w:rsidR="00D90F85" w:rsidRPr="00450B54">
        <w:rPr>
          <w:rFonts w:ascii="Times New Roman" w:eastAsia="Arial Unicode MS" w:hAnsi="Times New Roman"/>
          <w:i/>
          <w:kern w:val="2"/>
          <w:szCs w:val="20"/>
          <w:lang w:eastAsia="zh-CN"/>
        </w:rPr>
        <w:t>s</w:t>
      </w:r>
      <w:r w:rsidR="00111D6F" w:rsidRPr="00450B54">
        <w:rPr>
          <w:rFonts w:ascii="Times New Roman" w:eastAsia="Arial Unicode MS" w:hAnsi="Times New Roman"/>
          <w:i/>
          <w:kern w:val="2"/>
          <w:szCs w:val="20"/>
          <w:lang w:eastAsia="zh-CN"/>
        </w:rPr>
        <w:t xml:space="preserve"> can be taken a</w:t>
      </w:r>
      <w:r w:rsidR="009A599A" w:rsidRPr="00450B54">
        <w:rPr>
          <w:rFonts w:ascii="Times New Roman" w:eastAsia="Arial Unicode MS" w:hAnsi="Times New Roman"/>
          <w:i/>
          <w:kern w:val="2"/>
          <w:szCs w:val="20"/>
          <w:lang w:eastAsia="zh-CN"/>
        </w:rPr>
        <w:t>s example</w:t>
      </w:r>
      <w:r w:rsidR="004B66F8" w:rsidRPr="00450B54">
        <w:rPr>
          <w:rFonts w:ascii="Times New Roman" w:eastAsia="Arial Unicode MS" w:hAnsi="Times New Roman"/>
          <w:i/>
          <w:kern w:val="2"/>
          <w:szCs w:val="20"/>
          <w:lang w:eastAsia="zh-CN"/>
        </w:rPr>
        <w:t>s</w:t>
      </w:r>
      <w:r w:rsidR="009A599A" w:rsidRPr="00450B54">
        <w:rPr>
          <w:rFonts w:ascii="Times New Roman" w:eastAsia="Arial Unicode MS" w:hAnsi="Times New Roman"/>
          <w:i/>
          <w:kern w:val="2"/>
          <w:szCs w:val="20"/>
          <w:lang w:eastAsia="zh-CN"/>
        </w:rPr>
        <w:t xml:space="preserve"> with consideration of </w:t>
      </w:r>
      <w:r w:rsidR="00E404CE" w:rsidRPr="00450B54">
        <w:rPr>
          <w:rFonts w:ascii="Times New Roman" w:eastAsia="Arial Unicode MS" w:hAnsi="Times New Roman"/>
          <w:i/>
          <w:kern w:val="2"/>
          <w:szCs w:val="20"/>
          <w:lang w:eastAsia="zh-CN"/>
        </w:rPr>
        <w:t xml:space="preserve">RS </w:t>
      </w:r>
      <w:r w:rsidR="009A599A" w:rsidRPr="00450B54">
        <w:rPr>
          <w:rFonts w:ascii="Times New Roman" w:eastAsia="Arial Unicode MS" w:hAnsi="Times New Roman"/>
          <w:i/>
          <w:kern w:val="2"/>
          <w:szCs w:val="20"/>
          <w:lang w:eastAsia="zh-CN"/>
        </w:rPr>
        <w:t>overhead.</w:t>
      </w:r>
    </w:p>
    <w:p w14:paraId="7D89BACD" w14:textId="77777777" w:rsidR="00C906DB" w:rsidRPr="00626DB5" w:rsidRDefault="00C906DB" w:rsidP="004A5E7B">
      <w:pPr>
        <w:snapToGrid w:val="0"/>
        <w:spacing w:beforeLines="50" w:before="120"/>
        <w:ind w:firstLineChars="150" w:firstLine="300"/>
        <w:jc w:val="both"/>
        <w:rPr>
          <w:rFonts w:eastAsia="Arial Unicode MS"/>
          <w:kern w:val="2"/>
          <w:lang w:eastAsia="zh-CN"/>
        </w:rPr>
      </w:pPr>
      <w:r w:rsidRPr="00626DB5">
        <w:rPr>
          <w:rFonts w:eastAsia="Arial Unicode MS"/>
          <w:kern w:val="2"/>
          <w:lang w:eastAsia="zh-CN"/>
        </w:rPr>
        <w:t>Comments can be listed below if any:</w:t>
      </w:r>
    </w:p>
    <w:tbl>
      <w:tblPr>
        <w:tblStyle w:val="TableGrid"/>
        <w:tblW w:w="9209" w:type="dxa"/>
        <w:jc w:val="center"/>
        <w:tblLayout w:type="fixed"/>
        <w:tblLook w:val="04A0" w:firstRow="1" w:lastRow="0" w:firstColumn="1" w:lastColumn="0" w:noHBand="0" w:noVBand="1"/>
      </w:tblPr>
      <w:tblGrid>
        <w:gridCol w:w="2204"/>
        <w:gridCol w:w="7005"/>
      </w:tblGrid>
      <w:tr w:rsidR="00C906DB" w:rsidRPr="00626DB5" w14:paraId="3C5801BD" w14:textId="77777777" w:rsidTr="002C53D9">
        <w:trPr>
          <w:jc w:val="center"/>
        </w:trPr>
        <w:tc>
          <w:tcPr>
            <w:tcW w:w="2204" w:type="dxa"/>
            <w:shd w:val="clear" w:color="auto" w:fill="ACB9CA" w:themeFill="text2" w:themeFillTint="66"/>
          </w:tcPr>
          <w:p w14:paraId="27D0516C" w14:textId="77777777" w:rsidR="00C906DB" w:rsidRPr="00626DB5" w:rsidRDefault="00C906DB" w:rsidP="002C53D9">
            <w:pPr>
              <w:spacing w:afterLines="50" w:after="120"/>
              <w:jc w:val="center"/>
              <w:rPr>
                <w:rFonts w:eastAsia="MS Mincho"/>
                <w:sz w:val="22"/>
                <w:lang w:val="en-US"/>
              </w:rPr>
            </w:pPr>
            <w:r w:rsidRPr="00626DB5">
              <w:rPr>
                <w:rFonts w:eastAsia="MS Mincho"/>
                <w:sz w:val="22"/>
                <w:lang w:val="en-US"/>
              </w:rPr>
              <w:t>Company</w:t>
            </w:r>
          </w:p>
        </w:tc>
        <w:tc>
          <w:tcPr>
            <w:tcW w:w="7005" w:type="dxa"/>
            <w:shd w:val="clear" w:color="auto" w:fill="ACB9CA" w:themeFill="text2" w:themeFillTint="66"/>
          </w:tcPr>
          <w:p w14:paraId="7DD054F4" w14:textId="77777777" w:rsidR="00C906DB" w:rsidRPr="00626DB5" w:rsidRDefault="00C906DB" w:rsidP="002C53D9">
            <w:pPr>
              <w:spacing w:afterLines="50" w:after="120"/>
              <w:jc w:val="center"/>
              <w:rPr>
                <w:rFonts w:eastAsia="MS Mincho"/>
                <w:sz w:val="22"/>
                <w:lang w:val="en-US"/>
              </w:rPr>
            </w:pPr>
            <w:r w:rsidRPr="00626DB5">
              <w:rPr>
                <w:rFonts w:eastAsia="MS Mincho"/>
                <w:sz w:val="22"/>
                <w:lang w:val="en-US"/>
              </w:rPr>
              <w:t>View</w:t>
            </w:r>
          </w:p>
        </w:tc>
      </w:tr>
      <w:tr w:rsidR="00C906DB" w:rsidRPr="00626DB5" w14:paraId="5932801D" w14:textId="77777777" w:rsidTr="002C53D9">
        <w:trPr>
          <w:jc w:val="center"/>
        </w:trPr>
        <w:tc>
          <w:tcPr>
            <w:tcW w:w="2204" w:type="dxa"/>
          </w:tcPr>
          <w:p w14:paraId="1747751F" w14:textId="7B021DCE" w:rsidR="00C906DB" w:rsidRPr="00F01FEA" w:rsidRDefault="00F01FEA" w:rsidP="002C53D9">
            <w:pPr>
              <w:spacing w:afterLines="50" w:after="120"/>
              <w:jc w:val="center"/>
              <w:rPr>
                <w:rFonts w:eastAsia="MS Mincho"/>
                <w:sz w:val="22"/>
                <w:lang w:val="en-US" w:eastAsia="ja-JP"/>
              </w:rPr>
            </w:pPr>
            <w:r>
              <w:rPr>
                <w:rFonts w:eastAsia="MS Mincho" w:hint="eastAsia"/>
                <w:sz w:val="22"/>
                <w:lang w:val="en-US" w:eastAsia="ja-JP"/>
              </w:rPr>
              <w:t>KDDI</w:t>
            </w:r>
          </w:p>
        </w:tc>
        <w:tc>
          <w:tcPr>
            <w:tcW w:w="7005" w:type="dxa"/>
          </w:tcPr>
          <w:p w14:paraId="2B64E85A" w14:textId="1A8B76A5" w:rsidR="0003219D" w:rsidRPr="00F01FEA" w:rsidRDefault="0003219D" w:rsidP="005B7069">
            <w:pPr>
              <w:spacing w:afterLines="50" w:after="120"/>
              <w:jc w:val="center"/>
              <w:rPr>
                <w:rFonts w:eastAsia="MS Mincho"/>
                <w:sz w:val="22"/>
                <w:lang w:val="en-US" w:eastAsia="ja-JP"/>
              </w:rPr>
            </w:pPr>
            <w:r w:rsidRPr="0003219D">
              <w:rPr>
                <w:rFonts w:eastAsia="MS Mincho"/>
                <w:sz w:val="22"/>
                <w:lang w:val="en-US" w:eastAsia="ja-JP"/>
              </w:rPr>
              <w:t>Agree with this proposal. However, the impacts of performance by deterioration of channel estimation accuracy can be considered if the number of REs per DMRS port decreases to extend the number of ports.</w:t>
            </w:r>
          </w:p>
        </w:tc>
      </w:tr>
    </w:tbl>
    <w:p w14:paraId="363405E9" w14:textId="16343875" w:rsidR="0025435D" w:rsidRPr="00626DB5" w:rsidRDefault="0025435D" w:rsidP="000901D1">
      <w:pPr>
        <w:pStyle w:val="Heading1"/>
        <w:keepLines w:val="0"/>
        <w:numPr>
          <w:ilvl w:val="1"/>
          <w:numId w:val="5"/>
        </w:numPr>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sidRPr="00626DB5">
        <w:rPr>
          <w:rFonts w:ascii="Times New Roman" w:eastAsia="MS Gothic" w:hAnsi="Times New Roman"/>
          <w:b/>
          <w:kern w:val="28"/>
          <w:sz w:val="28"/>
          <w:lang w:val="en-US" w:eastAsia="ja-JP"/>
        </w:rPr>
        <w:t>UE identification</w:t>
      </w:r>
    </w:p>
    <w:p w14:paraId="7676C062" w14:textId="0B360788" w:rsidR="00482410" w:rsidRPr="00626DB5" w:rsidRDefault="0008324B" w:rsidP="001D1DF5">
      <w:pPr>
        <w:pStyle w:val="ListParagraph"/>
        <w:snapToGrid w:val="0"/>
        <w:spacing w:beforeLines="50" w:before="120"/>
        <w:ind w:leftChars="80" w:left="160"/>
        <w:jc w:val="both"/>
        <w:rPr>
          <w:rFonts w:ascii="Times New Roman" w:eastAsiaTheme="minorEastAsia" w:hAnsi="Times New Roman"/>
          <w:sz w:val="20"/>
          <w:szCs w:val="20"/>
          <w:lang w:eastAsia="zh-CN"/>
        </w:rPr>
      </w:pPr>
      <w:r w:rsidRPr="00626DB5">
        <w:rPr>
          <w:rFonts w:ascii="Times New Roman" w:eastAsiaTheme="minorEastAsia" w:hAnsi="Times New Roman"/>
          <w:sz w:val="20"/>
          <w:szCs w:val="20"/>
          <w:lang w:eastAsia="zh-CN"/>
        </w:rPr>
        <w:t xml:space="preserve">For achieving the successfully UL transmission as well as following procedures, the UE detection and identification should be studied in NOMA SI as discussed in </w:t>
      </w:r>
      <w:r w:rsidRPr="00626DB5">
        <w:rPr>
          <w:rFonts w:ascii="Times New Roman" w:eastAsiaTheme="minorEastAsia" w:hAnsi="Times New Roman"/>
          <w:sz w:val="20"/>
          <w:szCs w:val="20"/>
          <w:lang w:eastAsia="zh-CN"/>
        </w:rPr>
        <w:fldChar w:fldCharType="begin"/>
      </w:r>
      <w:r w:rsidRPr="00626DB5">
        <w:rPr>
          <w:rFonts w:ascii="Times New Roman" w:eastAsiaTheme="minorEastAsia" w:hAnsi="Times New Roman"/>
          <w:sz w:val="20"/>
          <w:szCs w:val="20"/>
          <w:lang w:eastAsia="zh-CN"/>
        </w:rPr>
        <w:instrText xml:space="preserve"> REF _Ref522009898 \r \h </w:instrText>
      </w:r>
      <w:r w:rsidR="00626DB5">
        <w:rPr>
          <w:rFonts w:ascii="Times New Roman" w:eastAsiaTheme="minorEastAsia" w:hAnsi="Times New Roman"/>
          <w:sz w:val="20"/>
          <w:szCs w:val="20"/>
          <w:lang w:eastAsia="zh-CN"/>
        </w:rPr>
        <w:instrText xml:space="preserve"> \* MERGEFORMAT </w:instrText>
      </w:r>
      <w:r w:rsidRPr="00626DB5">
        <w:rPr>
          <w:rFonts w:ascii="Times New Roman" w:eastAsiaTheme="minorEastAsia" w:hAnsi="Times New Roman"/>
          <w:sz w:val="20"/>
          <w:szCs w:val="20"/>
          <w:lang w:eastAsia="zh-CN"/>
        </w:rPr>
      </w:r>
      <w:r w:rsidRPr="00626DB5">
        <w:rPr>
          <w:rFonts w:ascii="Times New Roman" w:eastAsiaTheme="minorEastAsia" w:hAnsi="Times New Roman"/>
          <w:sz w:val="20"/>
          <w:szCs w:val="20"/>
          <w:lang w:eastAsia="zh-CN"/>
        </w:rPr>
        <w:fldChar w:fldCharType="separate"/>
      </w:r>
      <w:r w:rsidRPr="00626DB5">
        <w:rPr>
          <w:rFonts w:ascii="Times New Roman" w:eastAsiaTheme="minorEastAsia" w:hAnsi="Times New Roman"/>
          <w:sz w:val="20"/>
          <w:szCs w:val="20"/>
          <w:lang w:eastAsia="zh-CN"/>
        </w:rPr>
        <w:t>[1]</w:t>
      </w:r>
      <w:r w:rsidRPr="00626DB5">
        <w:rPr>
          <w:rFonts w:ascii="Times New Roman" w:eastAsiaTheme="minorEastAsia" w:hAnsi="Times New Roman"/>
          <w:sz w:val="20"/>
          <w:szCs w:val="20"/>
          <w:lang w:eastAsia="zh-CN"/>
        </w:rPr>
        <w:fldChar w:fldCharType="end"/>
      </w:r>
      <w:r w:rsidRPr="00626DB5">
        <w:rPr>
          <w:rFonts w:ascii="Times New Roman" w:eastAsiaTheme="minorEastAsia" w:hAnsi="Times New Roman"/>
          <w:sz w:val="20"/>
          <w:szCs w:val="20"/>
          <w:lang w:eastAsia="zh-CN"/>
        </w:rPr>
        <w:fldChar w:fldCharType="begin"/>
      </w:r>
      <w:r w:rsidRPr="00626DB5">
        <w:rPr>
          <w:rFonts w:ascii="Times New Roman" w:eastAsiaTheme="minorEastAsia" w:hAnsi="Times New Roman"/>
          <w:sz w:val="20"/>
          <w:szCs w:val="20"/>
          <w:lang w:eastAsia="zh-CN"/>
        </w:rPr>
        <w:instrText xml:space="preserve"> REF _Ref522005216 \r \h </w:instrText>
      </w:r>
      <w:r w:rsidR="00626DB5">
        <w:rPr>
          <w:rFonts w:ascii="Times New Roman" w:eastAsiaTheme="minorEastAsia" w:hAnsi="Times New Roman"/>
          <w:sz w:val="20"/>
          <w:szCs w:val="20"/>
          <w:lang w:eastAsia="zh-CN"/>
        </w:rPr>
        <w:instrText xml:space="preserve"> \* MERGEFORMAT </w:instrText>
      </w:r>
      <w:r w:rsidRPr="00626DB5">
        <w:rPr>
          <w:rFonts w:ascii="Times New Roman" w:eastAsiaTheme="minorEastAsia" w:hAnsi="Times New Roman"/>
          <w:sz w:val="20"/>
          <w:szCs w:val="20"/>
          <w:lang w:eastAsia="zh-CN"/>
        </w:rPr>
      </w:r>
      <w:r w:rsidRPr="00626DB5">
        <w:rPr>
          <w:rFonts w:ascii="Times New Roman" w:eastAsiaTheme="minorEastAsia" w:hAnsi="Times New Roman"/>
          <w:sz w:val="20"/>
          <w:szCs w:val="20"/>
          <w:lang w:eastAsia="zh-CN"/>
        </w:rPr>
        <w:fldChar w:fldCharType="separate"/>
      </w:r>
      <w:r w:rsidRPr="00626DB5">
        <w:rPr>
          <w:rFonts w:ascii="Times New Roman" w:eastAsiaTheme="minorEastAsia" w:hAnsi="Times New Roman"/>
          <w:sz w:val="20"/>
          <w:szCs w:val="20"/>
          <w:lang w:eastAsia="zh-CN"/>
        </w:rPr>
        <w:t>[2]</w:t>
      </w:r>
      <w:r w:rsidRPr="00626DB5">
        <w:rPr>
          <w:rFonts w:ascii="Times New Roman" w:eastAsiaTheme="minorEastAsia" w:hAnsi="Times New Roman"/>
          <w:sz w:val="20"/>
          <w:szCs w:val="20"/>
          <w:lang w:eastAsia="zh-CN"/>
        </w:rPr>
        <w:fldChar w:fldCharType="end"/>
      </w:r>
      <w:r w:rsidRPr="00626DB5">
        <w:rPr>
          <w:rFonts w:ascii="Times New Roman" w:eastAsiaTheme="minorEastAsia" w:hAnsi="Times New Roman"/>
          <w:sz w:val="20"/>
          <w:szCs w:val="20"/>
          <w:lang w:eastAsia="zh-CN"/>
        </w:rPr>
        <w:fldChar w:fldCharType="begin"/>
      </w:r>
      <w:r w:rsidRPr="00626DB5">
        <w:rPr>
          <w:rFonts w:ascii="Times New Roman" w:eastAsiaTheme="minorEastAsia" w:hAnsi="Times New Roman"/>
          <w:sz w:val="20"/>
          <w:szCs w:val="20"/>
          <w:lang w:eastAsia="zh-CN"/>
        </w:rPr>
        <w:instrText xml:space="preserve"> REF _Ref522019718 \r \h </w:instrText>
      </w:r>
      <w:r w:rsidR="00626DB5">
        <w:rPr>
          <w:rFonts w:ascii="Times New Roman" w:eastAsiaTheme="minorEastAsia" w:hAnsi="Times New Roman"/>
          <w:sz w:val="20"/>
          <w:szCs w:val="20"/>
          <w:lang w:eastAsia="zh-CN"/>
        </w:rPr>
        <w:instrText xml:space="preserve"> \* MERGEFORMAT </w:instrText>
      </w:r>
      <w:r w:rsidRPr="00626DB5">
        <w:rPr>
          <w:rFonts w:ascii="Times New Roman" w:eastAsiaTheme="minorEastAsia" w:hAnsi="Times New Roman"/>
          <w:sz w:val="20"/>
          <w:szCs w:val="20"/>
          <w:lang w:eastAsia="zh-CN"/>
        </w:rPr>
      </w:r>
      <w:r w:rsidRPr="00626DB5">
        <w:rPr>
          <w:rFonts w:ascii="Times New Roman" w:eastAsiaTheme="minorEastAsia" w:hAnsi="Times New Roman"/>
          <w:sz w:val="20"/>
          <w:szCs w:val="20"/>
          <w:lang w:eastAsia="zh-CN"/>
        </w:rPr>
        <w:fldChar w:fldCharType="separate"/>
      </w:r>
      <w:r w:rsidRPr="00626DB5">
        <w:rPr>
          <w:rFonts w:ascii="Times New Roman" w:eastAsiaTheme="minorEastAsia" w:hAnsi="Times New Roman"/>
          <w:sz w:val="20"/>
          <w:szCs w:val="20"/>
          <w:lang w:eastAsia="zh-CN"/>
        </w:rPr>
        <w:t>[3]</w:t>
      </w:r>
      <w:r w:rsidRPr="00626DB5">
        <w:rPr>
          <w:rFonts w:ascii="Times New Roman" w:eastAsiaTheme="minorEastAsia" w:hAnsi="Times New Roman"/>
          <w:sz w:val="20"/>
          <w:szCs w:val="20"/>
          <w:lang w:eastAsia="zh-CN"/>
        </w:rPr>
        <w:fldChar w:fldCharType="end"/>
      </w:r>
      <w:r w:rsidRPr="00626DB5">
        <w:rPr>
          <w:rFonts w:ascii="Times New Roman" w:eastAsiaTheme="minorEastAsia" w:hAnsi="Times New Roman"/>
          <w:sz w:val="20"/>
          <w:szCs w:val="20"/>
          <w:lang w:eastAsia="zh-CN"/>
        </w:rPr>
        <w:fldChar w:fldCharType="begin"/>
      </w:r>
      <w:r w:rsidRPr="00626DB5">
        <w:rPr>
          <w:rFonts w:ascii="Times New Roman" w:eastAsiaTheme="minorEastAsia" w:hAnsi="Times New Roman"/>
          <w:sz w:val="20"/>
          <w:szCs w:val="20"/>
          <w:lang w:eastAsia="zh-CN"/>
        </w:rPr>
        <w:instrText xml:space="preserve"> REF _Ref522026936 \r \h </w:instrText>
      </w:r>
      <w:r w:rsidR="00626DB5">
        <w:rPr>
          <w:rFonts w:ascii="Times New Roman" w:eastAsiaTheme="minorEastAsia" w:hAnsi="Times New Roman"/>
          <w:sz w:val="20"/>
          <w:szCs w:val="20"/>
          <w:lang w:eastAsia="zh-CN"/>
        </w:rPr>
        <w:instrText xml:space="preserve"> \* MERGEFORMAT </w:instrText>
      </w:r>
      <w:r w:rsidRPr="00626DB5">
        <w:rPr>
          <w:rFonts w:ascii="Times New Roman" w:eastAsiaTheme="minorEastAsia" w:hAnsi="Times New Roman"/>
          <w:sz w:val="20"/>
          <w:szCs w:val="20"/>
          <w:lang w:eastAsia="zh-CN"/>
        </w:rPr>
      </w:r>
      <w:r w:rsidRPr="00626DB5">
        <w:rPr>
          <w:rFonts w:ascii="Times New Roman" w:eastAsiaTheme="minorEastAsia" w:hAnsi="Times New Roman"/>
          <w:sz w:val="20"/>
          <w:szCs w:val="20"/>
          <w:lang w:eastAsia="zh-CN"/>
        </w:rPr>
        <w:fldChar w:fldCharType="separate"/>
      </w:r>
      <w:r w:rsidRPr="00626DB5">
        <w:rPr>
          <w:rFonts w:ascii="Times New Roman" w:eastAsiaTheme="minorEastAsia" w:hAnsi="Times New Roman"/>
          <w:sz w:val="20"/>
          <w:szCs w:val="20"/>
          <w:lang w:eastAsia="zh-CN"/>
        </w:rPr>
        <w:t>[5]</w:t>
      </w:r>
      <w:r w:rsidRPr="00626DB5">
        <w:rPr>
          <w:rFonts w:ascii="Times New Roman" w:eastAsiaTheme="minorEastAsia" w:hAnsi="Times New Roman"/>
          <w:sz w:val="20"/>
          <w:szCs w:val="20"/>
          <w:lang w:eastAsia="zh-CN"/>
        </w:rPr>
        <w:fldChar w:fldCharType="end"/>
      </w:r>
      <w:r w:rsidR="00E509C7" w:rsidRPr="00626DB5">
        <w:rPr>
          <w:rFonts w:ascii="Times New Roman" w:eastAsiaTheme="minorEastAsia" w:hAnsi="Times New Roman"/>
          <w:sz w:val="20"/>
          <w:szCs w:val="20"/>
          <w:lang w:eastAsia="zh-CN"/>
        </w:rPr>
        <w:fldChar w:fldCharType="begin"/>
      </w:r>
      <w:r w:rsidR="00E509C7" w:rsidRPr="00626DB5">
        <w:rPr>
          <w:rFonts w:ascii="Times New Roman" w:eastAsiaTheme="minorEastAsia" w:hAnsi="Times New Roman"/>
          <w:sz w:val="20"/>
          <w:szCs w:val="20"/>
          <w:lang w:eastAsia="zh-CN"/>
        </w:rPr>
        <w:instrText xml:space="preserve"> REF _Ref522025689 \r \h </w:instrText>
      </w:r>
      <w:r w:rsidR="00626DB5">
        <w:rPr>
          <w:rFonts w:ascii="Times New Roman" w:eastAsiaTheme="minorEastAsia" w:hAnsi="Times New Roman"/>
          <w:sz w:val="20"/>
          <w:szCs w:val="20"/>
          <w:lang w:eastAsia="zh-CN"/>
        </w:rPr>
        <w:instrText xml:space="preserve"> \* MERGEFORMAT </w:instrText>
      </w:r>
      <w:r w:rsidR="00E509C7" w:rsidRPr="00626DB5">
        <w:rPr>
          <w:rFonts w:ascii="Times New Roman" w:eastAsiaTheme="minorEastAsia" w:hAnsi="Times New Roman"/>
          <w:sz w:val="20"/>
          <w:szCs w:val="20"/>
          <w:lang w:eastAsia="zh-CN"/>
        </w:rPr>
      </w:r>
      <w:r w:rsidR="00E509C7" w:rsidRPr="00626DB5">
        <w:rPr>
          <w:rFonts w:ascii="Times New Roman" w:eastAsiaTheme="minorEastAsia" w:hAnsi="Times New Roman"/>
          <w:sz w:val="20"/>
          <w:szCs w:val="20"/>
          <w:lang w:eastAsia="zh-CN"/>
        </w:rPr>
        <w:fldChar w:fldCharType="separate"/>
      </w:r>
      <w:r w:rsidR="00E509C7" w:rsidRPr="00626DB5">
        <w:rPr>
          <w:rFonts w:ascii="Times New Roman" w:eastAsiaTheme="minorEastAsia" w:hAnsi="Times New Roman"/>
          <w:sz w:val="20"/>
          <w:szCs w:val="20"/>
          <w:lang w:eastAsia="zh-CN"/>
        </w:rPr>
        <w:t>[9]</w:t>
      </w:r>
      <w:r w:rsidR="00E509C7" w:rsidRPr="00626DB5">
        <w:rPr>
          <w:rFonts w:ascii="Times New Roman" w:eastAsiaTheme="minorEastAsia" w:hAnsi="Times New Roman"/>
          <w:sz w:val="20"/>
          <w:szCs w:val="20"/>
          <w:lang w:eastAsia="zh-CN"/>
        </w:rPr>
        <w:fldChar w:fldCharType="end"/>
      </w:r>
      <w:r w:rsidRPr="00626DB5">
        <w:rPr>
          <w:rFonts w:ascii="Times New Roman" w:eastAsiaTheme="minorEastAsia" w:hAnsi="Times New Roman"/>
          <w:sz w:val="20"/>
          <w:szCs w:val="20"/>
          <w:lang w:eastAsia="zh-CN"/>
        </w:rPr>
        <w:fldChar w:fldCharType="begin"/>
      </w:r>
      <w:r w:rsidRPr="00626DB5">
        <w:rPr>
          <w:rFonts w:ascii="Times New Roman" w:eastAsiaTheme="minorEastAsia" w:hAnsi="Times New Roman"/>
          <w:sz w:val="20"/>
          <w:szCs w:val="20"/>
          <w:lang w:eastAsia="zh-CN"/>
        </w:rPr>
        <w:instrText xml:space="preserve"> REF _Ref522019754 \r \h </w:instrText>
      </w:r>
      <w:r w:rsidR="00626DB5">
        <w:rPr>
          <w:rFonts w:ascii="Times New Roman" w:eastAsiaTheme="minorEastAsia" w:hAnsi="Times New Roman"/>
          <w:sz w:val="20"/>
          <w:szCs w:val="20"/>
          <w:lang w:eastAsia="zh-CN"/>
        </w:rPr>
        <w:instrText xml:space="preserve"> \* MERGEFORMAT </w:instrText>
      </w:r>
      <w:r w:rsidRPr="00626DB5">
        <w:rPr>
          <w:rFonts w:ascii="Times New Roman" w:eastAsiaTheme="minorEastAsia" w:hAnsi="Times New Roman"/>
          <w:sz w:val="20"/>
          <w:szCs w:val="20"/>
          <w:lang w:eastAsia="zh-CN"/>
        </w:rPr>
      </w:r>
      <w:r w:rsidRPr="00626DB5">
        <w:rPr>
          <w:rFonts w:ascii="Times New Roman" w:eastAsiaTheme="minorEastAsia" w:hAnsi="Times New Roman"/>
          <w:sz w:val="20"/>
          <w:szCs w:val="20"/>
          <w:lang w:eastAsia="zh-CN"/>
        </w:rPr>
        <w:fldChar w:fldCharType="separate"/>
      </w:r>
      <w:r w:rsidRPr="00626DB5">
        <w:rPr>
          <w:rFonts w:ascii="Times New Roman" w:eastAsiaTheme="minorEastAsia" w:hAnsi="Times New Roman"/>
          <w:sz w:val="20"/>
          <w:szCs w:val="20"/>
          <w:lang w:eastAsia="zh-CN"/>
        </w:rPr>
        <w:t>[10]</w:t>
      </w:r>
      <w:r w:rsidRPr="00626DB5">
        <w:rPr>
          <w:rFonts w:ascii="Times New Roman" w:eastAsiaTheme="minorEastAsia" w:hAnsi="Times New Roman"/>
          <w:sz w:val="20"/>
          <w:szCs w:val="20"/>
          <w:lang w:eastAsia="zh-CN"/>
        </w:rPr>
        <w:fldChar w:fldCharType="end"/>
      </w:r>
      <w:r w:rsidRPr="00626DB5">
        <w:rPr>
          <w:rFonts w:ascii="Times New Roman" w:eastAsiaTheme="minorEastAsia" w:hAnsi="Times New Roman"/>
          <w:sz w:val="20"/>
          <w:szCs w:val="20"/>
          <w:lang w:eastAsia="zh-CN"/>
        </w:rPr>
        <w:fldChar w:fldCharType="begin"/>
      </w:r>
      <w:r w:rsidRPr="00626DB5">
        <w:rPr>
          <w:rFonts w:ascii="Times New Roman" w:eastAsiaTheme="minorEastAsia" w:hAnsi="Times New Roman"/>
          <w:sz w:val="20"/>
          <w:szCs w:val="20"/>
          <w:lang w:eastAsia="zh-CN"/>
        </w:rPr>
        <w:instrText xml:space="preserve"> REF _Ref522005290 \r \h </w:instrText>
      </w:r>
      <w:r w:rsidR="00626DB5">
        <w:rPr>
          <w:rFonts w:ascii="Times New Roman" w:eastAsiaTheme="minorEastAsia" w:hAnsi="Times New Roman"/>
          <w:sz w:val="20"/>
          <w:szCs w:val="20"/>
          <w:lang w:eastAsia="zh-CN"/>
        </w:rPr>
        <w:instrText xml:space="preserve"> \* MERGEFORMAT </w:instrText>
      </w:r>
      <w:r w:rsidRPr="00626DB5">
        <w:rPr>
          <w:rFonts w:ascii="Times New Roman" w:eastAsiaTheme="minorEastAsia" w:hAnsi="Times New Roman"/>
          <w:sz w:val="20"/>
          <w:szCs w:val="20"/>
          <w:lang w:eastAsia="zh-CN"/>
        </w:rPr>
      </w:r>
      <w:r w:rsidRPr="00626DB5">
        <w:rPr>
          <w:rFonts w:ascii="Times New Roman" w:eastAsiaTheme="minorEastAsia" w:hAnsi="Times New Roman"/>
          <w:sz w:val="20"/>
          <w:szCs w:val="20"/>
          <w:lang w:eastAsia="zh-CN"/>
        </w:rPr>
        <w:fldChar w:fldCharType="separate"/>
      </w:r>
      <w:r w:rsidRPr="00626DB5">
        <w:rPr>
          <w:rFonts w:ascii="Times New Roman" w:eastAsiaTheme="minorEastAsia" w:hAnsi="Times New Roman"/>
          <w:sz w:val="20"/>
          <w:szCs w:val="20"/>
          <w:lang w:eastAsia="zh-CN"/>
        </w:rPr>
        <w:t>[22]</w:t>
      </w:r>
      <w:r w:rsidRPr="00626DB5">
        <w:rPr>
          <w:rFonts w:ascii="Times New Roman" w:eastAsiaTheme="minorEastAsia" w:hAnsi="Times New Roman"/>
          <w:sz w:val="20"/>
          <w:szCs w:val="20"/>
          <w:lang w:eastAsia="zh-CN"/>
        </w:rPr>
        <w:fldChar w:fldCharType="end"/>
      </w:r>
      <w:r w:rsidR="001B08ED" w:rsidRPr="00626DB5">
        <w:rPr>
          <w:rFonts w:ascii="Times New Roman" w:eastAsiaTheme="minorEastAsia" w:hAnsi="Times New Roman"/>
          <w:sz w:val="20"/>
          <w:szCs w:val="20"/>
          <w:lang w:eastAsia="zh-CN"/>
        </w:rPr>
        <w:t xml:space="preserve">. DM-RS based UE detection together channel estimation is considering as promising approach. </w:t>
      </w:r>
      <w:r w:rsidR="000F736A" w:rsidRPr="00626DB5">
        <w:rPr>
          <w:rFonts w:ascii="Times New Roman" w:eastAsiaTheme="minorEastAsia" w:hAnsi="Times New Roman"/>
          <w:sz w:val="20"/>
          <w:szCs w:val="20"/>
          <w:lang w:eastAsia="zh-CN"/>
        </w:rPr>
        <w:t>For handling the</w:t>
      </w:r>
      <w:r w:rsidR="00482410" w:rsidRPr="00626DB5">
        <w:rPr>
          <w:rFonts w:ascii="Times New Roman" w:eastAsiaTheme="minorEastAsia" w:hAnsi="Times New Roman"/>
          <w:sz w:val="20"/>
          <w:szCs w:val="20"/>
          <w:lang w:eastAsia="zh-CN"/>
        </w:rPr>
        <w:t xml:space="preserve"> transmission with potential collision, e.g., DM-RS or MA collision, the association among DM-RS, MA resource and others DL </w:t>
      </w:r>
      <w:r w:rsidR="004F02E1" w:rsidRPr="00626DB5">
        <w:rPr>
          <w:rFonts w:ascii="Times New Roman" w:eastAsiaTheme="minorEastAsia" w:hAnsi="Times New Roman"/>
          <w:sz w:val="20"/>
          <w:szCs w:val="20"/>
          <w:lang w:eastAsia="zh-CN"/>
        </w:rPr>
        <w:t>signaling</w:t>
      </w:r>
      <w:r w:rsidR="00482410" w:rsidRPr="00626DB5">
        <w:rPr>
          <w:rFonts w:ascii="Times New Roman" w:eastAsiaTheme="minorEastAsia" w:hAnsi="Times New Roman"/>
          <w:sz w:val="20"/>
          <w:szCs w:val="20"/>
          <w:lang w:eastAsia="zh-CN"/>
        </w:rPr>
        <w:t xml:space="preserve">, e.g., SSB/CSI-RSS in FR2, should be studied to minimize the complexity of UE detection and receiver </w:t>
      </w:r>
      <w:r w:rsidR="00482410" w:rsidRPr="00626DB5">
        <w:rPr>
          <w:rFonts w:ascii="Times New Roman" w:eastAsiaTheme="minorEastAsia" w:hAnsi="Times New Roman"/>
          <w:sz w:val="20"/>
          <w:szCs w:val="20"/>
          <w:lang w:eastAsia="zh-CN"/>
        </w:rPr>
        <w:fldChar w:fldCharType="begin"/>
      </w:r>
      <w:r w:rsidR="00482410" w:rsidRPr="00626DB5">
        <w:rPr>
          <w:rFonts w:ascii="Times New Roman" w:eastAsiaTheme="minorEastAsia" w:hAnsi="Times New Roman"/>
          <w:sz w:val="20"/>
          <w:szCs w:val="20"/>
          <w:lang w:eastAsia="zh-CN"/>
        </w:rPr>
        <w:instrText xml:space="preserve"> REF _Ref522019718 \r \h  \* MERGEFORMAT </w:instrText>
      </w:r>
      <w:r w:rsidR="00482410" w:rsidRPr="00626DB5">
        <w:rPr>
          <w:rFonts w:ascii="Times New Roman" w:eastAsiaTheme="minorEastAsia" w:hAnsi="Times New Roman"/>
          <w:sz w:val="20"/>
          <w:szCs w:val="20"/>
          <w:lang w:eastAsia="zh-CN"/>
        </w:rPr>
      </w:r>
      <w:r w:rsidR="00482410" w:rsidRPr="00626DB5">
        <w:rPr>
          <w:rFonts w:ascii="Times New Roman" w:eastAsiaTheme="minorEastAsia" w:hAnsi="Times New Roman"/>
          <w:sz w:val="20"/>
          <w:szCs w:val="20"/>
          <w:lang w:eastAsia="zh-CN"/>
        </w:rPr>
        <w:fldChar w:fldCharType="separate"/>
      </w:r>
      <w:r w:rsidR="00482410" w:rsidRPr="00626DB5">
        <w:rPr>
          <w:rFonts w:ascii="Times New Roman" w:eastAsiaTheme="minorEastAsia" w:hAnsi="Times New Roman"/>
          <w:sz w:val="20"/>
          <w:szCs w:val="20"/>
          <w:lang w:eastAsia="zh-CN"/>
        </w:rPr>
        <w:t>[3]</w:t>
      </w:r>
      <w:r w:rsidR="00482410" w:rsidRPr="00626DB5">
        <w:rPr>
          <w:rFonts w:ascii="Times New Roman" w:eastAsiaTheme="minorEastAsia" w:hAnsi="Times New Roman"/>
          <w:sz w:val="20"/>
          <w:szCs w:val="20"/>
          <w:lang w:eastAsia="zh-CN"/>
        </w:rPr>
        <w:fldChar w:fldCharType="end"/>
      </w:r>
      <w:r w:rsidR="00482410" w:rsidRPr="00626DB5">
        <w:rPr>
          <w:rFonts w:ascii="Times New Roman" w:eastAsiaTheme="minorEastAsia" w:hAnsi="Times New Roman"/>
          <w:sz w:val="20"/>
          <w:szCs w:val="20"/>
          <w:lang w:eastAsia="zh-CN"/>
        </w:rPr>
        <w:fldChar w:fldCharType="begin"/>
      </w:r>
      <w:r w:rsidR="00482410" w:rsidRPr="00626DB5">
        <w:rPr>
          <w:rFonts w:ascii="Times New Roman" w:eastAsiaTheme="minorEastAsia" w:hAnsi="Times New Roman"/>
          <w:sz w:val="20"/>
          <w:szCs w:val="20"/>
          <w:lang w:eastAsia="zh-CN"/>
        </w:rPr>
        <w:instrText xml:space="preserve"> REF _Ref522025682 \r \h  \* MERGEFORMAT </w:instrText>
      </w:r>
      <w:r w:rsidR="00482410" w:rsidRPr="00626DB5">
        <w:rPr>
          <w:rFonts w:ascii="Times New Roman" w:eastAsiaTheme="minorEastAsia" w:hAnsi="Times New Roman"/>
          <w:sz w:val="20"/>
          <w:szCs w:val="20"/>
          <w:lang w:eastAsia="zh-CN"/>
        </w:rPr>
      </w:r>
      <w:r w:rsidR="00482410" w:rsidRPr="00626DB5">
        <w:rPr>
          <w:rFonts w:ascii="Times New Roman" w:eastAsiaTheme="minorEastAsia" w:hAnsi="Times New Roman"/>
          <w:sz w:val="20"/>
          <w:szCs w:val="20"/>
          <w:lang w:eastAsia="zh-CN"/>
        </w:rPr>
        <w:fldChar w:fldCharType="separate"/>
      </w:r>
      <w:r w:rsidR="00482410" w:rsidRPr="00626DB5">
        <w:rPr>
          <w:rFonts w:ascii="Times New Roman" w:eastAsiaTheme="minorEastAsia" w:hAnsi="Times New Roman"/>
          <w:sz w:val="20"/>
          <w:szCs w:val="20"/>
          <w:lang w:eastAsia="zh-CN"/>
        </w:rPr>
        <w:t>[8]</w:t>
      </w:r>
      <w:r w:rsidR="00482410" w:rsidRPr="00626DB5">
        <w:rPr>
          <w:rFonts w:ascii="Times New Roman" w:eastAsiaTheme="minorEastAsia" w:hAnsi="Times New Roman"/>
          <w:sz w:val="20"/>
          <w:szCs w:val="20"/>
          <w:lang w:eastAsia="zh-CN"/>
        </w:rPr>
        <w:fldChar w:fldCharType="end"/>
      </w:r>
      <w:r w:rsidR="00482410" w:rsidRPr="00626DB5">
        <w:rPr>
          <w:rFonts w:ascii="Times New Roman" w:eastAsiaTheme="minorEastAsia" w:hAnsi="Times New Roman"/>
          <w:sz w:val="20"/>
          <w:szCs w:val="20"/>
          <w:lang w:eastAsia="zh-CN"/>
        </w:rPr>
        <w:fldChar w:fldCharType="begin"/>
      </w:r>
      <w:r w:rsidR="00482410" w:rsidRPr="00626DB5">
        <w:rPr>
          <w:rFonts w:ascii="Times New Roman" w:eastAsiaTheme="minorEastAsia" w:hAnsi="Times New Roman"/>
          <w:sz w:val="20"/>
          <w:szCs w:val="20"/>
          <w:lang w:eastAsia="zh-CN"/>
        </w:rPr>
        <w:instrText xml:space="preserve"> REF _Ref522025689 \r \h  \* MERGEFORMAT </w:instrText>
      </w:r>
      <w:r w:rsidR="00482410" w:rsidRPr="00626DB5">
        <w:rPr>
          <w:rFonts w:ascii="Times New Roman" w:eastAsiaTheme="minorEastAsia" w:hAnsi="Times New Roman"/>
          <w:sz w:val="20"/>
          <w:szCs w:val="20"/>
          <w:lang w:eastAsia="zh-CN"/>
        </w:rPr>
      </w:r>
      <w:r w:rsidR="00482410" w:rsidRPr="00626DB5">
        <w:rPr>
          <w:rFonts w:ascii="Times New Roman" w:eastAsiaTheme="minorEastAsia" w:hAnsi="Times New Roman"/>
          <w:sz w:val="20"/>
          <w:szCs w:val="20"/>
          <w:lang w:eastAsia="zh-CN"/>
        </w:rPr>
        <w:fldChar w:fldCharType="separate"/>
      </w:r>
      <w:r w:rsidR="00482410" w:rsidRPr="00626DB5">
        <w:rPr>
          <w:rFonts w:ascii="Times New Roman" w:eastAsiaTheme="minorEastAsia" w:hAnsi="Times New Roman"/>
          <w:sz w:val="20"/>
          <w:szCs w:val="20"/>
          <w:lang w:eastAsia="zh-CN"/>
        </w:rPr>
        <w:t>[9]</w:t>
      </w:r>
      <w:r w:rsidR="00482410" w:rsidRPr="00626DB5">
        <w:rPr>
          <w:rFonts w:ascii="Times New Roman" w:eastAsiaTheme="minorEastAsia" w:hAnsi="Times New Roman"/>
          <w:sz w:val="20"/>
          <w:szCs w:val="20"/>
          <w:lang w:eastAsia="zh-CN"/>
        </w:rPr>
        <w:fldChar w:fldCharType="end"/>
      </w:r>
      <w:r w:rsidR="00482410" w:rsidRPr="00626DB5">
        <w:rPr>
          <w:rFonts w:ascii="Times New Roman" w:eastAsiaTheme="minorEastAsia" w:hAnsi="Times New Roman"/>
          <w:sz w:val="20"/>
          <w:szCs w:val="20"/>
          <w:lang w:eastAsia="zh-CN"/>
        </w:rPr>
        <w:fldChar w:fldCharType="begin"/>
      </w:r>
      <w:r w:rsidR="00482410" w:rsidRPr="00626DB5">
        <w:rPr>
          <w:rFonts w:ascii="Times New Roman" w:eastAsiaTheme="minorEastAsia" w:hAnsi="Times New Roman"/>
          <w:sz w:val="20"/>
          <w:szCs w:val="20"/>
          <w:lang w:eastAsia="zh-CN"/>
        </w:rPr>
        <w:instrText xml:space="preserve"> REF _Ref522007171 \r \h  \* MERGEFORMAT </w:instrText>
      </w:r>
      <w:r w:rsidR="00482410" w:rsidRPr="00626DB5">
        <w:rPr>
          <w:rFonts w:ascii="Times New Roman" w:eastAsiaTheme="minorEastAsia" w:hAnsi="Times New Roman"/>
          <w:sz w:val="20"/>
          <w:szCs w:val="20"/>
          <w:lang w:eastAsia="zh-CN"/>
        </w:rPr>
      </w:r>
      <w:r w:rsidR="00482410" w:rsidRPr="00626DB5">
        <w:rPr>
          <w:rFonts w:ascii="Times New Roman" w:eastAsiaTheme="minorEastAsia" w:hAnsi="Times New Roman"/>
          <w:sz w:val="20"/>
          <w:szCs w:val="20"/>
          <w:lang w:eastAsia="zh-CN"/>
        </w:rPr>
        <w:fldChar w:fldCharType="separate"/>
      </w:r>
      <w:r w:rsidR="00482410" w:rsidRPr="00626DB5">
        <w:rPr>
          <w:rFonts w:ascii="Times New Roman" w:eastAsiaTheme="minorEastAsia" w:hAnsi="Times New Roman"/>
          <w:sz w:val="20"/>
          <w:szCs w:val="20"/>
          <w:lang w:eastAsia="zh-CN"/>
        </w:rPr>
        <w:t>[11]</w:t>
      </w:r>
      <w:r w:rsidR="00482410" w:rsidRPr="00626DB5">
        <w:rPr>
          <w:rFonts w:ascii="Times New Roman" w:eastAsiaTheme="minorEastAsia" w:hAnsi="Times New Roman"/>
          <w:sz w:val="20"/>
          <w:szCs w:val="20"/>
          <w:lang w:eastAsia="zh-CN"/>
        </w:rPr>
        <w:fldChar w:fldCharType="end"/>
      </w:r>
      <w:r w:rsidR="00482410" w:rsidRPr="00626DB5">
        <w:rPr>
          <w:rFonts w:ascii="Times New Roman" w:eastAsiaTheme="minorEastAsia" w:hAnsi="Times New Roman"/>
          <w:sz w:val="20"/>
          <w:szCs w:val="20"/>
          <w:lang w:eastAsia="zh-CN"/>
        </w:rPr>
        <w:fldChar w:fldCharType="begin"/>
      </w:r>
      <w:r w:rsidR="00482410" w:rsidRPr="00626DB5">
        <w:rPr>
          <w:rFonts w:ascii="Times New Roman" w:eastAsiaTheme="minorEastAsia" w:hAnsi="Times New Roman"/>
          <w:sz w:val="20"/>
          <w:szCs w:val="20"/>
          <w:lang w:eastAsia="zh-CN"/>
        </w:rPr>
        <w:instrText xml:space="preserve"> REF _Ref522023653 \r \h  \* MERGEFORMAT </w:instrText>
      </w:r>
      <w:r w:rsidR="00482410" w:rsidRPr="00626DB5">
        <w:rPr>
          <w:rFonts w:ascii="Times New Roman" w:eastAsiaTheme="minorEastAsia" w:hAnsi="Times New Roman"/>
          <w:sz w:val="20"/>
          <w:szCs w:val="20"/>
          <w:lang w:eastAsia="zh-CN"/>
        </w:rPr>
      </w:r>
      <w:r w:rsidR="00482410" w:rsidRPr="00626DB5">
        <w:rPr>
          <w:rFonts w:ascii="Times New Roman" w:eastAsiaTheme="minorEastAsia" w:hAnsi="Times New Roman"/>
          <w:sz w:val="20"/>
          <w:szCs w:val="20"/>
          <w:lang w:eastAsia="zh-CN"/>
        </w:rPr>
        <w:fldChar w:fldCharType="separate"/>
      </w:r>
      <w:r w:rsidR="00482410" w:rsidRPr="00626DB5">
        <w:rPr>
          <w:rFonts w:ascii="Times New Roman" w:eastAsiaTheme="minorEastAsia" w:hAnsi="Times New Roman"/>
          <w:sz w:val="20"/>
          <w:szCs w:val="20"/>
          <w:lang w:eastAsia="zh-CN"/>
        </w:rPr>
        <w:t>[17]</w:t>
      </w:r>
      <w:r w:rsidR="00482410" w:rsidRPr="00626DB5">
        <w:rPr>
          <w:rFonts w:ascii="Times New Roman" w:eastAsiaTheme="minorEastAsia" w:hAnsi="Times New Roman"/>
          <w:sz w:val="20"/>
          <w:szCs w:val="20"/>
          <w:lang w:eastAsia="zh-CN"/>
        </w:rPr>
        <w:fldChar w:fldCharType="end"/>
      </w:r>
      <w:r w:rsidR="00482410" w:rsidRPr="00626DB5">
        <w:rPr>
          <w:rFonts w:ascii="Times New Roman" w:eastAsiaTheme="minorEastAsia" w:hAnsi="Times New Roman"/>
          <w:sz w:val="20"/>
          <w:szCs w:val="20"/>
          <w:lang w:eastAsia="zh-CN"/>
        </w:rPr>
        <w:t>.</w:t>
      </w:r>
    </w:p>
    <w:p w14:paraId="09485E79" w14:textId="763AF5C1" w:rsidR="000F736A" w:rsidRPr="00626DB5" w:rsidRDefault="00FB7958" w:rsidP="001B08ED">
      <w:pPr>
        <w:pStyle w:val="ListParagraph"/>
        <w:snapToGrid w:val="0"/>
        <w:spacing w:beforeLines="50" w:before="120"/>
        <w:ind w:left="360"/>
        <w:jc w:val="both"/>
        <w:rPr>
          <w:rFonts w:ascii="Times New Roman" w:eastAsiaTheme="minorEastAsia" w:hAnsi="Times New Roman"/>
          <w:sz w:val="20"/>
          <w:szCs w:val="20"/>
          <w:lang w:eastAsia="zh-CN"/>
        </w:rPr>
      </w:pPr>
      <w:r w:rsidRPr="00626DB5">
        <w:rPr>
          <w:rFonts w:ascii="Times New Roman" w:eastAsiaTheme="minorEastAsia" w:hAnsi="Times New Roman"/>
          <w:sz w:val="20"/>
          <w:szCs w:val="20"/>
          <w:lang w:eastAsia="zh-CN"/>
        </w:rPr>
        <w:t>Moreover,</w:t>
      </w:r>
      <w:r w:rsidR="00116B96" w:rsidRPr="00626DB5">
        <w:rPr>
          <w:rFonts w:ascii="Times New Roman" w:eastAsiaTheme="minorEastAsia" w:hAnsi="Times New Roman"/>
          <w:sz w:val="20"/>
          <w:szCs w:val="20"/>
          <w:lang w:eastAsia="zh-CN"/>
        </w:rPr>
        <w:t xml:space="preserve"> to complete the transmission,</w:t>
      </w:r>
      <w:r w:rsidRPr="00626DB5">
        <w:rPr>
          <w:rFonts w:ascii="Times New Roman" w:eastAsiaTheme="minorEastAsia" w:hAnsi="Times New Roman"/>
          <w:sz w:val="20"/>
          <w:szCs w:val="20"/>
          <w:lang w:eastAsia="zh-CN"/>
        </w:rPr>
        <w:t xml:space="preserve"> the UE ID which is used for UE identification can be</w:t>
      </w:r>
      <w:r w:rsidR="00512BD1" w:rsidRPr="00626DB5">
        <w:rPr>
          <w:rFonts w:ascii="Times New Roman" w:eastAsiaTheme="minorEastAsia" w:hAnsi="Times New Roman"/>
          <w:sz w:val="20"/>
          <w:szCs w:val="20"/>
          <w:lang w:eastAsia="zh-CN"/>
        </w:rPr>
        <w:t xml:space="preserve"> </w:t>
      </w:r>
      <w:r w:rsidR="00C504F5" w:rsidRPr="00626DB5">
        <w:rPr>
          <w:rFonts w:ascii="Times New Roman" w:eastAsiaTheme="minorEastAsia" w:hAnsi="Times New Roman"/>
          <w:sz w:val="20"/>
          <w:szCs w:val="20"/>
          <w:lang w:eastAsia="zh-CN"/>
        </w:rPr>
        <w:t>indicated</w:t>
      </w:r>
      <w:r w:rsidR="00512BD1" w:rsidRPr="00626DB5">
        <w:rPr>
          <w:rFonts w:ascii="Times New Roman" w:eastAsiaTheme="minorEastAsia" w:hAnsi="Times New Roman"/>
          <w:sz w:val="20"/>
          <w:szCs w:val="20"/>
          <w:lang w:eastAsia="zh-CN"/>
        </w:rPr>
        <w:t xml:space="preserve"> to gNB </w:t>
      </w:r>
      <w:r w:rsidR="00FF6789" w:rsidRPr="00626DB5">
        <w:rPr>
          <w:rFonts w:ascii="Times New Roman" w:eastAsiaTheme="minorEastAsia" w:hAnsi="Times New Roman"/>
          <w:sz w:val="20"/>
          <w:szCs w:val="20"/>
          <w:lang w:eastAsia="zh-CN"/>
        </w:rPr>
        <w:t>within the transmitted data</w:t>
      </w:r>
      <w:r w:rsidR="007A34A0" w:rsidRPr="00626DB5">
        <w:rPr>
          <w:rFonts w:ascii="Times New Roman" w:eastAsiaTheme="minorEastAsia" w:hAnsi="Times New Roman"/>
          <w:sz w:val="20"/>
          <w:szCs w:val="20"/>
          <w:lang w:eastAsia="zh-CN"/>
        </w:rPr>
        <w:t xml:space="preserve"> </w:t>
      </w:r>
      <w:r w:rsidR="007A34A0" w:rsidRPr="00626DB5">
        <w:rPr>
          <w:rFonts w:ascii="Times New Roman" w:eastAsiaTheme="minorEastAsia" w:hAnsi="Times New Roman"/>
          <w:sz w:val="20"/>
          <w:szCs w:val="20"/>
          <w:lang w:eastAsia="zh-CN"/>
        </w:rPr>
        <w:fldChar w:fldCharType="begin"/>
      </w:r>
      <w:r w:rsidR="007A34A0" w:rsidRPr="00626DB5">
        <w:rPr>
          <w:rFonts w:ascii="Times New Roman" w:eastAsiaTheme="minorEastAsia" w:hAnsi="Times New Roman"/>
          <w:sz w:val="20"/>
          <w:szCs w:val="20"/>
          <w:lang w:eastAsia="zh-CN"/>
        </w:rPr>
        <w:instrText xml:space="preserve"> REF _Ref522005216 \r \h </w:instrText>
      </w:r>
      <w:r w:rsidR="00626DB5">
        <w:rPr>
          <w:rFonts w:ascii="Times New Roman" w:eastAsiaTheme="minorEastAsia" w:hAnsi="Times New Roman"/>
          <w:sz w:val="20"/>
          <w:szCs w:val="20"/>
          <w:lang w:eastAsia="zh-CN"/>
        </w:rPr>
        <w:instrText xml:space="preserve"> \* MERGEFORMAT </w:instrText>
      </w:r>
      <w:r w:rsidR="007A34A0" w:rsidRPr="00626DB5">
        <w:rPr>
          <w:rFonts w:ascii="Times New Roman" w:eastAsiaTheme="minorEastAsia" w:hAnsi="Times New Roman"/>
          <w:sz w:val="20"/>
          <w:szCs w:val="20"/>
          <w:lang w:eastAsia="zh-CN"/>
        </w:rPr>
      </w:r>
      <w:r w:rsidR="007A34A0" w:rsidRPr="00626DB5">
        <w:rPr>
          <w:rFonts w:ascii="Times New Roman" w:eastAsiaTheme="minorEastAsia" w:hAnsi="Times New Roman"/>
          <w:sz w:val="20"/>
          <w:szCs w:val="20"/>
          <w:lang w:eastAsia="zh-CN"/>
        </w:rPr>
        <w:fldChar w:fldCharType="separate"/>
      </w:r>
      <w:r w:rsidR="007A34A0" w:rsidRPr="00626DB5">
        <w:rPr>
          <w:rFonts w:ascii="Times New Roman" w:eastAsiaTheme="minorEastAsia" w:hAnsi="Times New Roman"/>
          <w:sz w:val="20"/>
          <w:szCs w:val="20"/>
          <w:lang w:eastAsia="zh-CN"/>
        </w:rPr>
        <w:t>[2]</w:t>
      </w:r>
      <w:r w:rsidR="007A34A0" w:rsidRPr="00626DB5">
        <w:rPr>
          <w:rFonts w:ascii="Times New Roman" w:eastAsiaTheme="minorEastAsia" w:hAnsi="Times New Roman"/>
          <w:sz w:val="20"/>
          <w:szCs w:val="20"/>
          <w:lang w:eastAsia="zh-CN"/>
        </w:rPr>
        <w:fldChar w:fldCharType="end"/>
      </w:r>
      <w:r w:rsidR="007A34A0" w:rsidRPr="00626DB5">
        <w:rPr>
          <w:rFonts w:ascii="Times New Roman" w:eastAsiaTheme="minorEastAsia" w:hAnsi="Times New Roman"/>
          <w:sz w:val="20"/>
          <w:szCs w:val="20"/>
          <w:lang w:eastAsia="zh-CN"/>
        </w:rPr>
        <w:fldChar w:fldCharType="begin"/>
      </w:r>
      <w:r w:rsidR="007A34A0" w:rsidRPr="00626DB5">
        <w:rPr>
          <w:rFonts w:ascii="Times New Roman" w:eastAsiaTheme="minorEastAsia" w:hAnsi="Times New Roman"/>
          <w:sz w:val="20"/>
          <w:szCs w:val="20"/>
          <w:lang w:eastAsia="zh-CN"/>
        </w:rPr>
        <w:instrText xml:space="preserve"> REF _Ref522019718 \r \h </w:instrText>
      </w:r>
      <w:r w:rsidR="00626DB5">
        <w:rPr>
          <w:rFonts w:ascii="Times New Roman" w:eastAsiaTheme="minorEastAsia" w:hAnsi="Times New Roman"/>
          <w:sz w:val="20"/>
          <w:szCs w:val="20"/>
          <w:lang w:eastAsia="zh-CN"/>
        </w:rPr>
        <w:instrText xml:space="preserve"> \* MERGEFORMAT </w:instrText>
      </w:r>
      <w:r w:rsidR="007A34A0" w:rsidRPr="00626DB5">
        <w:rPr>
          <w:rFonts w:ascii="Times New Roman" w:eastAsiaTheme="minorEastAsia" w:hAnsi="Times New Roman"/>
          <w:sz w:val="20"/>
          <w:szCs w:val="20"/>
          <w:lang w:eastAsia="zh-CN"/>
        </w:rPr>
      </w:r>
      <w:r w:rsidR="007A34A0" w:rsidRPr="00626DB5">
        <w:rPr>
          <w:rFonts w:ascii="Times New Roman" w:eastAsiaTheme="minorEastAsia" w:hAnsi="Times New Roman"/>
          <w:sz w:val="20"/>
          <w:szCs w:val="20"/>
          <w:lang w:eastAsia="zh-CN"/>
        </w:rPr>
        <w:fldChar w:fldCharType="separate"/>
      </w:r>
      <w:r w:rsidR="007A34A0" w:rsidRPr="00626DB5">
        <w:rPr>
          <w:rFonts w:ascii="Times New Roman" w:eastAsiaTheme="minorEastAsia" w:hAnsi="Times New Roman"/>
          <w:sz w:val="20"/>
          <w:szCs w:val="20"/>
          <w:lang w:eastAsia="zh-CN"/>
        </w:rPr>
        <w:t>[3]</w:t>
      </w:r>
      <w:r w:rsidR="007A34A0" w:rsidRPr="00626DB5">
        <w:rPr>
          <w:rFonts w:ascii="Times New Roman" w:eastAsiaTheme="minorEastAsia" w:hAnsi="Times New Roman"/>
          <w:sz w:val="20"/>
          <w:szCs w:val="20"/>
          <w:lang w:eastAsia="zh-CN"/>
        </w:rPr>
        <w:fldChar w:fldCharType="end"/>
      </w:r>
      <w:r w:rsidR="007A34A0" w:rsidRPr="00626DB5">
        <w:rPr>
          <w:rFonts w:ascii="Times New Roman" w:eastAsiaTheme="minorEastAsia" w:hAnsi="Times New Roman"/>
          <w:sz w:val="20"/>
          <w:szCs w:val="20"/>
          <w:lang w:eastAsia="zh-CN"/>
        </w:rPr>
        <w:fldChar w:fldCharType="begin"/>
      </w:r>
      <w:r w:rsidR="007A34A0" w:rsidRPr="00626DB5">
        <w:rPr>
          <w:rFonts w:ascii="Times New Roman" w:eastAsiaTheme="minorEastAsia" w:hAnsi="Times New Roman"/>
          <w:sz w:val="20"/>
          <w:szCs w:val="20"/>
          <w:lang w:eastAsia="zh-CN"/>
        </w:rPr>
        <w:instrText xml:space="preserve"> REF _Ref522025689 \r \h </w:instrText>
      </w:r>
      <w:r w:rsidR="00626DB5">
        <w:rPr>
          <w:rFonts w:ascii="Times New Roman" w:eastAsiaTheme="minorEastAsia" w:hAnsi="Times New Roman"/>
          <w:sz w:val="20"/>
          <w:szCs w:val="20"/>
          <w:lang w:eastAsia="zh-CN"/>
        </w:rPr>
        <w:instrText xml:space="preserve"> \* MERGEFORMAT </w:instrText>
      </w:r>
      <w:r w:rsidR="007A34A0" w:rsidRPr="00626DB5">
        <w:rPr>
          <w:rFonts w:ascii="Times New Roman" w:eastAsiaTheme="minorEastAsia" w:hAnsi="Times New Roman"/>
          <w:sz w:val="20"/>
          <w:szCs w:val="20"/>
          <w:lang w:eastAsia="zh-CN"/>
        </w:rPr>
      </w:r>
      <w:r w:rsidR="007A34A0" w:rsidRPr="00626DB5">
        <w:rPr>
          <w:rFonts w:ascii="Times New Roman" w:eastAsiaTheme="minorEastAsia" w:hAnsi="Times New Roman"/>
          <w:sz w:val="20"/>
          <w:szCs w:val="20"/>
          <w:lang w:eastAsia="zh-CN"/>
        </w:rPr>
        <w:fldChar w:fldCharType="separate"/>
      </w:r>
      <w:r w:rsidR="007A34A0" w:rsidRPr="00626DB5">
        <w:rPr>
          <w:rFonts w:ascii="Times New Roman" w:eastAsiaTheme="minorEastAsia" w:hAnsi="Times New Roman"/>
          <w:sz w:val="20"/>
          <w:szCs w:val="20"/>
          <w:lang w:eastAsia="zh-CN"/>
        </w:rPr>
        <w:t>[9]</w:t>
      </w:r>
      <w:r w:rsidR="007A34A0" w:rsidRPr="00626DB5">
        <w:rPr>
          <w:rFonts w:ascii="Times New Roman" w:eastAsiaTheme="minorEastAsia" w:hAnsi="Times New Roman"/>
          <w:sz w:val="20"/>
          <w:szCs w:val="20"/>
          <w:lang w:eastAsia="zh-CN"/>
        </w:rPr>
        <w:fldChar w:fldCharType="end"/>
      </w:r>
      <w:r w:rsidR="007A34A0" w:rsidRPr="00626DB5">
        <w:rPr>
          <w:rFonts w:ascii="Times New Roman" w:eastAsiaTheme="minorEastAsia" w:hAnsi="Times New Roman"/>
          <w:sz w:val="20"/>
          <w:szCs w:val="20"/>
          <w:lang w:eastAsia="zh-CN"/>
        </w:rPr>
        <w:fldChar w:fldCharType="begin"/>
      </w:r>
      <w:r w:rsidR="007A34A0" w:rsidRPr="00626DB5">
        <w:rPr>
          <w:rFonts w:ascii="Times New Roman" w:eastAsiaTheme="minorEastAsia" w:hAnsi="Times New Roman"/>
          <w:sz w:val="20"/>
          <w:szCs w:val="20"/>
          <w:lang w:eastAsia="zh-CN"/>
        </w:rPr>
        <w:instrText xml:space="preserve"> REF _Ref522019754 \r \h </w:instrText>
      </w:r>
      <w:r w:rsidR="00626DB5">
        <w:rPr>
          <w:rFonts w:ascii="Times New Roman" w:eastAsiaTheme="minorEastAsia" w:hAnsi="Times New Roman"/>
          <w:sz w:val="20"/>
          <w:szCs w:val="20"/>
          <w:lang w:eastAsia="zh-CN"/>
        </w:rPr>
        <w:instrText xml:space="preserve"> \* MERGEFORMAT </w:instrText>
      </w:r>
      <w:r w:rsidR="007A34A0" w:rsidRPr="00626DB5">
        <w:rPr>
          <w:rFonts w:ascii="Times New Roman" w:eastAsiaTheme="minorEastAsia" w:hAnsi="Times New Roman"/>
          <w:sz w:val="20"/>
          <w:szCs w:val="20"/>
          <w:lang w:eastAsia="zh-CN"/>
        </w:rPr>
      </w:r>
      <w:r w:rsidR="007A34A0" w:rsidRPr="00626DB5">
        <w:rPr>
          <w:rFonts w:ascii="Times New Roman" w:eastAsiaTheme="minorEastAsia" w:hAnsi="Times New Roman"/>
          <w:sz w:val="20"/>
          <w:szCs w:val="20"/>
          <w:lang w:eastAsia="zh-CN"/>
        </w:rPr>
        <w:fldChar w:fldCharType="separate"/>
      </w:r>
      <w:r w:rsidR="007A34A0" w:rsidRPr="00626DB5">
        <w:rPr>
          <w:rFonts w:ascii="Times New Roman" w:eastAsiaTheme="minorEastAsia" w:hAnsi="Times New Roman"/>
          <w:sz w:val="20"/>
          <w:szCs w:val="20"/>
          <w:lang w:eastAsia="zh-CN"/>
        </w:rPr>
        <w:t>[10]</w:t>
      </w:r>
      <w:r w:rsidR="007A34A0" w:rsidRPr="00626DB5">
        <w:rPr>
          <w:rFonts w:ascii="Times New Roman" w:eastAsiaTheme="minorEastAsia" w:hAnsi="Times New Roman"/>
          <w:sz w:val="20"/>
          <w:szCs w:val="20"/>
          <w:lang w:eastAsia="zh-CN"/>
        </w:rPr>
        <w:fldChar w:fldCharType="end"/>
      </w:r>
      <w:r w:rsidR="007A34A0" w:rsidRPr="00626DB5">
        <w:rPr>
          <w:rFonts w:ascii="Times New Roman" w:eastAsiaTheme="minorEastAsia" w:hAnsi="Times New Roman"/>
          <w:sz w:val="20"/>
          <w:szCs w:val="20"/>
          <w:lang w:eastAsia="zh-CN"/>
        </w:rPr>
        <w:fldChar w:fldCharType="begin"/>
      </w:r>
      <w:r w:rsidR="007A34A0" w:rsidRPr="00626DB5">
        <w:rPr>
          <w:rFonts w:ascii="Times New Roman" w:eastAsiaTheme="minorEastAsia" w:hAnsi="Times New Roman"/>
          <w:sz w:val="20"/>
          <w:szCs w:val="20"/>
          <w:lang w:eastAsia="zh-CN"/>
        </w:rPr>
        <w:instrText xml:space="preserve"> REF _Ref522005290 \r \h </w:instrText>
      </w:r>
      <w:r w:rsidR="00626DB5">
        <w:rPr>
          <w:rFonts w:ascii="Times New Roman" w:eastAsiaTheme="minorEastAsia" w:hAnsi="Times New Roman"/>
          <w:sz w:val="20"/>
          <w:szCs w:val="20"/>
          <w:lang w:eastAsia="zh-CN"/>
        </w:rPr>
        <w:instrText xml:space="preserve"> \* MERGEFORMAT </w:instrText>
      </w:r>
      <w:r w:rsidR="007A34A0" w:rsidRPr="00626DB5">
        <w:rPr>
          <w:rFonts w:ascii="Times New Roman" w:eastAsiaTheme="minorEastAsia" w:hAnsi="Times New Roman"/>
          <w:sz w:val="20"/>
          <w:szCs w:val="20"/>
          <w:lang w:eastAsia="zh-CN"/>
        </w:rPr>
      </w:r>
      <w:r w:rsidR="007A34A0" w:rsidRPr="00626DB5">
        <w:rPr>
          <w:rFonts w:ascii="Times New Roman" w:eastAsiaTheme="minorEastAsia" w:hAnsi="Times New Roman"/>
          <w:sz w:val="20"/>
          <w:szCs w:val="20"/>
          <w:lang w:eastAsia="zh-CN"/>
        </w:rPr>
        <w:fldChar w:fldCharType="separate"/>
      </w:r>
      <w:r w:rsidR="007A34A0" w:rsidRPr="00626DB5">
        <w:rPr>
          <w:rFonts w:ascii="Times New Roman" w:eastAsiaTheme="minorEastAsia" w:hAnsi="Times New Roman"/>
          <w:sz w:val="20"/>
          <w:szCs w:val="20"/>
          <w:lang w:eastAsia="zh-CN"/>
        </w:rPr>
        <w:t>[22]</w:t>
      </w:r>
      <w:r w:rsidR="007A34A0" w:rsidRPr="00626DB5">
        <w:rPr>
          <w:rFonts w:ascii="Times New Roman" w:eastAsiaTheme="minorEastAsia" w:hAnsi="Times New Roman"/>
          <w:sz w:val="20"/>
          <w:szCs w:val="20"/>
          <w:lang w:eastAsia="zh-CN"/>
        </w:rPr>
        <w:fldChar w:fldCharType="end"/>
      </w:r>
      <w:r w:rsidR="00FF6789" w:rsidRPr="00626DB5">
        <w:rPr>
          <w:rFonts w:ascii="Times New Roman" w:eastAsiaTheme="minorEastAsia" w:hAnsi="Times New Roman"/>
          <w:sz w:val="20"/>
          <w:szCs w:val="20"/>
          <w:lang w:eastAsia="zh-CN"/>
        </w:rPr>
        <w:t>, e.g., scramble</w:t>
      </w:r>
      <w:r w:rsidR="00116B96" w:rsidRPr="00626DB5">
        <w:rPr>
          <w:rFonts w:ascii="Times New Roman" w:eastAsiaTheme="minorEastAsia" w:hAnsi="Times New Roman"/>
          <w:sz w:val="20"/>
          <w:szCs w:val="20"/>
          <w:lang w:eastAsia="zh-CN"/>
        </w:rPr>
        <w:t xml:space="preserve"> the UE ID with the corresponding CRC</w:t>
      </w:r>
      <w:r w:rsidR="00FF6789" w:rsidRPr="00626DB5">
        <w:rPr>
          <w:rFonts w:ascii="Times New Roman" w:eastAsiaTheme="minorEastAsia" w:hAnsi="Times New Roman"/>
          <w:sz w:val="20"/>
          <w:szCs w:val="20"/>
          <w:lang w:eastAsia="zh-CN"/>
        </w:rPr>
        <w:t>,</w:t>
      </w:r>
      <w:r w:rsidR="00116B96" w:rsidRPr="00626DB5">
        <w:rPr>
          <w:rFonts w:ascii="Times New Roman" w:eastAsiaTheme="minorEastAsia" w:hAnsi="Times New Roman"/>
          <w:sz w:val="20"/>
          <w:szCs w:val="20"/>
          <w:lang w:eastAsia="zh-CN"/>
        </w:rPr>
        <w:t xml:space="preserve"> piggybacked within the MAC CE</w:t>
      </w:r>
      <w:r w:rsidR="00FF6789" w:rsidRPr="00626DB5">
        <w:rPr>
          <w:rFonts w:ascii="Times New Roman" w:eastAsiaTheme="minorEastAsia" w:hAnsi="Times New Roman"/>
          <w:sz w:val="20"/>
          <w:szCs w:val="20"/>
          <w:lang w:eastAsia="zh-CN"/>
        </w:rPr>
        <w:t xml:space="preserve">, including </w:t>
      </w:r>
      <w:r w:rsidR="00116B96" w:rsidRPr="00626DB5">
        <w:rPr>
          <w:rFonts w:ascii="Times New Roman" w:eastAsiaTheme="minorEastAsia" w:hAnsi="Times New Roman"/>
          <w:sz w:val="20"/>
          <w:szCs w:val="20"/>
          <w:lang w:eastAsia="zh-CN"/>
        </w:rPr>
        <w:t>UCI</w:t>
      </w:r>
      <w:r w:rsidR="00FF6789" w:rsidRPr="00626DB5">
        <w:rPr>
          <w:rFonts w:ascii="Times New Roman" w:eastAsiaTheme="minorEastAsia" w:hAnsi="Times New Roman"/>
          <w:sz w:val="20"/>
          <w:szCs w:val="20"/>
          <w:lang w:eastAsia="zh-CN"/>
        </w:rPr>
        <w:t xml:space="preserve"> which is multiplexed with PUSCH.</w:t>
      </w:r>
    </w:p>
    <w:p w14:paraId="7274D579" w14:textId="77777777" w:rsidR="00D96792" w:rsidRPr="00626DB5" w:rsidRDefault="00D96792" w:rsidP="00D96792">
      <w:pPr>
        <w:pStyle w:val="ListParagraph"/>
        <w:snapToGrid w:val="0"/>
        <w:spacing w:beforeLines="50" w:before="120"/>
        <w:ind w:left="360"/>
        <w:jc w:val="both"/>
        <w:rPr>
          <w:rFonts w:ascii="Times New Roman" w:eastAsiaTheme="minorEastAsia" w:hAnsi="Times New Roman"/>
          <w:sz w:val="20"/>
          <w:szCs w:val="20"/>
          <w:lang w:eastAsia="zh-CN"/>
        </w:rPr>
      </w:pPr>
      <w:r w:rsidRPr="00626DB5">
        <w:rPr>
          <w:rFonts w:ascii="Times New Roman" w:eastAsiaTheme="minorEastAsia" w:hAnsi="Times New Roman"/>
          <w:sz w:val="20"/>
          <w:szCs w:val="20"/>
          <w:lang w:eastAsia="zh-CN"/>
        </w:rPr>
        <w:t>Base on the summary above, the following proposal is provided:</w:t>
      </w:r>
    </w:p>
    <w:p w14:paraId="0BA9659E" w14:textId="3889BA1E" w:rsidR="009C325B" w:rsidRPr="00450B54" w:rsidRDefault="00E27252" w:rsidP="00E27252">
      <w:pPr>
        <w:snapToGrid w:val="0"/>
        <w:spacing w:beforeLines="50" w:before="120" w:after="0"/>
        <w:ind w:left="288" w:firstLine="72"/>
        <w:jc w:val="both"/>
        <w:rPr>
          <w:rFonts w:eastAsia="Arial Unicode MS" w:cs="Arial"/>
          <w:i/>
          <w:kern w:val="2"/>
          <w:sz w:val="22"/>
          <w:szCs w:val="32"/>
          <w:lang w:val="en-US" w:eastAsia="zh-CN"/>
        </w:rPr>
      </w:pPr>
      <w:r w:rsidRPr="00450B54">
        <w:rPr>
          <w:rFonts w:eastAsia="Arial Unicode MS" w:cs="Arial" w:hint="eastAsia"/>
          <w:b/>
          <w:i/>
          <w:kern w:val="2"/>
          <w:sz w:val="22"/>
          <w:szCs w:val="32"/>
          <w:highlight w:val="yellow"/>
          <w:lang w:val="en-US" w:eastAsia="zh-CN"/>
        </w:rPr>
        <w:t xml:space="preserve">Proposal </w:t>
      </w:r>
      <w:r w:rsidR="00321D73" w:rsidRPr="00450B54">
        <w:rPr>
          <w:rFonts w:eastAsia="Arial Unicode MS" w:cs="Arial"/>
          <w:b/>
          <w:i/>
          <w:kern w:val="2"/>
          <w:sz w:val="22"/>
          <w:szCs w:val="32"/>
          <w:highlight w:val="yellow"/>
          <w:lang w:val="en-US" w:eastAsia="zh-CN"/>
        </w:rPr>
        <w:t>3</w:t>
      </w:r>
      <w:r w:rsidRPr="00450B54">
        <w:rPr>
          <w:rFonts w:eastAsia="Arial Unicode MS" w:cs="Arial"/>
          <w:b/>
          <w:i/>
          <w:kern w:val="2"/>
          <w:sz w:val="22"/>
          <w:szCs w:val="32"/>
          <w:highlight w:val="yellow"/>
          <w:lang w:val="en-US" w:eastAsia="zh-CN"/>
        </w:rPr>
        <w:t>:</w:t>
      </w:r>
      <w:r w:rsidRPr="00450B54">
        <w:rPr>
          <w:rFonts w:eastAsia="Arial Unicode MS" w:cs="Arial"/>
          <w:i/>
          <w:kern w:val="2"/>
          <w:sz w:val="22"/>
          <w:szCs w:val="32"/>
          <w:lang w:val="en-US" w:eastAsia="zh-CN"/>
        </w:rPr>
        <w:t xml:space="preserve"> </w:t>
      </w:r>
      <w:r w:rsidR="009C325B" w:rsidRPr="00450B54">
        <w:rPr>
          <w:rFonts w:eastAsia="Arial Unicode MS" w:cs="Arial"/>
          <w:i/>
          <w:kern w:val="2"/>
          <w:sz w:val="22"/>
          <w:szCs w:val="32"/>
          <w:lang w:val="en-US" w:eastAsia="zh-CN"/>
        </w:rPr>
        <w:t>T</w:t>
      </w:r>
      <w:r w:rsidR="00B51439" w:rsidRPr="00450B54">
        <w:rPr>
          <w:rFonts w:eastAsia="Arial Unicode MS" w:cs="Arial"/>
          <w:i/>
          <w:kern w:val="2"/>
          <w:sz w:val="22"/>
          <w:szCs w:val="32"/>
          <w:lang w:val="en-US" w:eastAsia="zh-CN"/>
        </w:rPr>
        <w:t xml:space="preserve">he </w:t>
      </w:r>
      <w:r w:rsidR="00EE786E" w:rsidRPr="00450B54">
        <w:rPr>
          <w:i/>
          <w:sz w:val="22"/>
          <w:szCs w:val="32"/>
        </w:rPr>
        <w:t>realistic</w:t>
      </w:r>
      <w:r w:rsidR="009C325B" w:rsidRPr="00450B54">
        <w:rPr>
          <w:i/>
          <w:sz w:val="22"/>
          <w:szCs w:val="32"/>
        </w:rPr>
        <w:t xml:space="preserve"> UE/MA signature detection</w:t>
      </w:r>
      <w:r w:rsidR="00EE786E" w:rsidRPr="00450B54">
        <w:rPr>
          <w:i/>
          <w:sz w:val="22"/>
          <w:szCs w:val="32"/>
        </w:rPr>
        <w:t xml:space="preserve"> is conducted based on following:</w:t>
      </w:r>
    </w:p>
    <w:p w14:paraId="6CE8BA63" w14:textId="252686E8" w:rsidR="001D1DF5" w:rsidRPr="00450B54" w:rsidRDefault="001D1DF5" w:rsidP="00E27252">
      <w:pPr>
        <w:pStyle w:val="ListParagraph"/>
        <w:numPr>
          <w:ilvl w:val="0"/>
          <w:numId w:val="40"/>
        </w:numPr>
        <w:snapToGrid w:val="0"/>
        <w:spacing w:beforeLines="50" w:before="120"/>
        <w:jc w:val="both"/>
        <w:rPr>
          <w:rFonts w:ascii="Times New Roman" w:eastAsia="Arial Unicode MS" w:hAnsi="Times New Roman"/>
          <w:i/>
          <w:kern w:val="2"/>
          <w:szCs w:val="32"/>
          <w:lang w:eastAsia="zh-CN"/>
        </w:rPr>
      </w:pPr>
      <w:r w:rsidRPr="00450B54">
        <w:rPr>
          <w:rFonts w:ascii="Times New Roman" w:eastAsia="Arial Unicode MS" w:hAnsi="Times New Roman"/>
          <w:i/>
          <w:kern w:val="2"/>
          <w:szCs w:val="32"/>
          <w:lang w:eastAsia="zh-CN"/>
        </w:rPr>
        <w:t>U</w:t>
      </w:r>
      <w:r w:rsidR="003E1B68" w:rsidRPr="00450B54">
        <w:rPr>
          <w:rFonts w:ascii="Times New Roman" w:eastAsia="Arial Unicode MS" w:hAnsi="Times New Roman"/>
          <w:i/>
          <w:kern w:val="2"/>
          <w:szCs w:val="32"/>
          <w:lang w:eastAsia="zh-CN"/>
        </w:rPr>
        <w:t>E</w:t>
      </w:r>
      <w:r w:rsidRPr="00450B54">
        <w:rPr>
          <w:rFonts w:ascii="Times New Roman" w:eastAsia="Arial Unicode MS" w:hAnsi="Times New Roman"/>
          <w:i/>
          <w:kern w:val="2"/>
          <w:szCs w:val="32"/>
          <w:lang w:eastAsia="zh-CN"/>
        </w:rPr>
        <w:t xml:space="preserve"> detection</w:t>
      </w:r>
    </w:p>
    <w:p w14:paraId="2422C95E" w14:textId="37434EB2" w:rsidR="00E27252" w:rsidRPr="00450B54" w:rsidRDefault="00B51439" w:rsidP="001D1DF5">
      <w:pPr>
        <w:pStyle w:val="ListParagraph"/>
        <w:numPr>
          <w:ilvl w:val="1"/>
          <w:numId w:val="40"/>
        </w:numPr>
        <w:snapToGrid w:val="0"/>
        <w:spacing w:beforeLines="50" w:before="120"/>
        <w:jc w:val="both"/>
        <w:rPr>
          <w:rFonts w:ascii="Times New Roman" w:eastAsia="Arial Unicode MS" w:hAnsi="Times New Roman"/>
          <w:i/>
          <w:kern w:val="2"/>
          <w:szCs w:val="32"/>
          <w:lang w:eastAsia="zh-CN"/>
        </w:rPr>
      </w:pPr>
      <w:r w:rsidRPr="00450B54">
        <w:rPr>
          <w:rFonts w:ascii="Times New Roman" w:eastAsia="Arial Unicode MS" w:hAnsi="Times New Roman"/>
          <w:i/>
          <w:kern w:val="2"/>
          <w:szCs w:val="32"/>
          <w:lang w:eastAsia="zh-CN"/>
        </w:rPr>
        <w:t>RS based UE detection</w:t>
      </w:r>
      <w:r w:rsidR="00E27252" w:rsidRPr="00450B54">
        <w:rPr>
          <w:rFonts w:ascii="Times New Roman" w:eastAsia="Arial Unicode MS" w:hAnsi="Times New Roman"/>
          <w:i/>
          <w:kern w:val="2"/>
          <w:szCs w:val="32"/>
          <w:lang w:eastAsia="zh-CN"/>
        </w:rPr>
        <w:t>;</w:t>
      </w:r>
    </w:p>
    <w:p w14:paraId="2F10147B" w14:textId="59B2A141" w:rsidR="001D1DF5" w:rsidRPr="00450B54" w:rsidRDefault="00B51439" w:rsidP="00E27252">
      <w:pPr>
        <w:pStyle w:val="ListParagraph"/>
        <w:numPr>
          <w:ilvl w:val="0"/>
          <w:numId w:val="40"/>
        </w:numPr>
        <w:snapToGrid w:val="0"/>
        <w:spacing w:beforeLines="50" w:before="120"/>
        <w:jc w:val="both"/>
        <w:rPr>
          <w:rFonts w:ascii="Times New Roman" w:eastAsia="Arial Unicode MS" w:hAnsi="Times New Roman"/>
          <w:i/>
          <w:kern w:val="2"/>
          <w:szCs w:val="32"/>
          <w:lang w:eastAsia="zh-CN"/>
        </w:rPr>
      </w:pPr>
      <w:r w:rsidRPr="00450B54">
        <w:rPr>
          <w:rFonts w:ascii="Times New Roman" w:eastAsia="Arial Unicode MS" w:hAnsi="Times New Roman"/>
          <w:i/>
          <w:kern w:val="2"/>
          <w:szCs w:val="32"/>
          <w:lang w:eastAsia="zh-CN"/>
        </w:rPr>
        <w:t xml:space="preserve">UE </w:t>
      </w:r>
      <w:r w:rsidR="001D1DF5" w:rsidRPr="00450B54">
        <w:rPr>
          <w:rFonts w:ascii="Times New Roman" w:eastAsia="Arial Unicode MS" w:hAnsi="Times New Roman"/>
          <w:i/>
          <w:kern w:val="2"/>
          <w:szCs w:val="32"/>
          <w:lang w:eastAsia="zh-CN"/>
        </w:rPr>
        <w:t xml:space="preserve">identification </w:t>
      </w:r>
      <w:r w:rsidR="003E1B68" w:rsidRPr="00450B54">
        <w:rPr>
          <w:rFonts w:ascii="Times New Roman" w:eastAsia="Arial Unicode MS" w:hAnsi="Times New Roman"/>
          <w:i/>
          <w:kern w:val="2"/>
          <w:szCs w:val="32"/>
          <w:lang w:eastAsia="zh-CN"/>
        </w:rPr>
        <w:t>with following approaches:</w:t>
      </w:r>
    </w:p>
    <w:p w14:paraId="34E17DE0" w14:textId="34E11F51" w:rsidR="003E1B68" w:rsidRPr="00450B54" w:rsidRDefault="003E1B68" w:rsidP="003E1B68">
      <w:pPr>
        <w:pStyle w:val="ListParagraph"/>
        <w:numPr>
          <w:ilvl w:val="1"/>
          <w:numId w:val="40"/>
        </w:numPr>
        <w:snapToGrid w:val="0"/>
        <w:spacing w:beforeLines="50" w:before="120"/>
        <w:jc w:val="both"/>
        <w:rPr>
          <w:rFonts w:ascii="Times New Roman" w:eastAsia="Arial Unicode MS" w:hAnsi="Times New Roman"/>
          <w:i/>
          <w:kern w:val="2"/>
          <w:szCs w:val="32"/>
          <w:lang w:eastAsia="zh-CN"/>
        </w:rPr>
      </w:pPr>
      <w:r w:rsidRPr="00450B54">
        <w:rPr>
          <w:rFonts w:ascii="Times New Roman" w:eastAsia="Arial Unicode MS" w:hAnsi="Times New Roman"/>
          <w:i/>
          <w:kern w:val="2"/>
          <w:szCs w:val="32"/>
          <w:lang w:eastAsia="zh-CN"/>
        </w:rPr>
        <w:t>RS based;</w:t>
      </w:r>
    </w:p>
    <w:p w14:paraId="358B1CED" w14:textId="6358E141" w:rsidR="003E1B68" w:rsidRPr="00450B54" w:rsidRDefault="003E1B68" w:rsidP="001D1DF5">
      <w:pPr>
        <w:pStyle w:val="ListParagraph"/>
        <w:numPr>
          <w:ilvl w:val="1"/>
          <w:numId w:val="40"/>
        </w:numPr>
        <w:snapToGrid w:val="0"/>
        <w:spacing w:beforeLines="50" w:before="120"/>
        <w:jc w:val="both"/>
        <w:rPr>
          <w:rFonts w:ascii="Times New Roman" w:eastAsia="Arial Unicode MS" w:hAnsi="Times New Roman"/>
          <w:i/>
          <w:kern w:val="2"/>
          <w:szCs w:val="32"/>
          <w:lang w:eastAsia="zh-CN"/>
        </w:rPr>
      </w:pPr>
      <w:r w:rsidRPr="00450B54">
        <w:rPr>
          <w:rFonts w:ascii="Times New Roman" w:eastAsia="Arial Unicode MS" w:hAnsi="Times New Roman"/>
          <w:i/>
          <w:kern w:val="2"/>
          <w:szCs w:val="32"/>
          <w:lang w:eastAsia="zh-CN"/>
        </w:rPr>
        <w:t>Scrambling</w:t>
      </w:r>
      <w:r w:rsidRPr="00450B54">
        <w:rPr>
          <w:rFonts w:ascii="Times New Roman" w:eastAsia="Arial Unicode MS" w:hAnsi="Times New Roman" w:hint="eastAsia"/>
          <w:i/>
          <w:kern w:val="2"/>
          <w:szCs w:val="32"/>
          <w:lang w:eastAsia="zh-CN"/>
        </w:rPr>
        <w:t xml:space="preserve"> </w:t>
      </w:r>
      <w:r w:rsidRPr="00450B54">
        <w:rPr>
          <w:rFonts w:ascii="Times New Roman" w:eastAsia="Arial Unicode MS" w:hAnsi="Times New Roman"/>
          <w:i/>
          <w:kern w:val="2"/>
          <w:szCs w:val="32"/>
          <w:lang w:eastAsia="zh-CN"/>
        </w:rPr>
        <w:t>ID</w:t>
      </w:r>
      <w:r w:rsidR="001053B1" w:rsidRPr="00450B54">
        <w:rPr>
          <w:rFonts w:ascii="Times New Roman" w:eastAsia="Arial Unicode MS" w:hAnsi="Times New Roman"/>
          <w:i/>
          <w:kern w:val="2"/>
          <w:szCs w:val="32"/>
          <w:lang w:eastAsia="zh-CN"/>
        </w:rPr>
        <w:t xml:space="preserve"> for data</w:t>
      </w:r>
    </w:p>
    <w:p w14:paraId="25BC6195" w14:textId="16EE7AD8" w:rsidR="00B51439" w:rsidRPr="00450B54" w:rsidRDefault="00B51439" w:rsidP="001D1DF5">
      <w:pPr>
        <w:pStyle w:val="ListParagraph"/>
        <w:numPr>
          <w:ilvl w:val="1"/>
          <w:numId w:val="40"/>
        </w:numPr>
        <w:snapToGrid w:val="0"/>
        <w:spacing w:beforeLines="50" w:before="120"/>
        <w:jc w:val="both"/>
        <w:rPr>
          <w:rFonts w:ascii="Times New Roman" w:eastAsia="Arial Unicode MS" w:hAnsi="Times New Roman"/>
          <w:i/>
          <w:kern w:val="2"/>
          <w:szCs w:val="32"/>
          <w:lang w:eastAsia="zh-CN"/>
        </w:rPr>
      </w:pPr>
      <w:r w:rsidRPr="00450B54">
        <w:rPr>
          <w:rFonts w:ascii="Times New Roman" w:eastAsia="Arial Unicode MS" w:hAnsi="Times New Roman"/>
          <w:i/>
          <w:kern w:val="2"/>
          <w:szCs w:val="32"/>
          <w:lang w:eastAsia="zh-CN"/>
        </w:rPr>
        <w:t xml:space="preserve">ID </w:t>
      </w:r>
      <w:r w:rsidR="002F2A0C" w:rsidRPr="00450B54">
        <w:rPr>
          <w:rFonts w:ascii="Times New Roman" w:eastAsia="Arial Unicode MS" w:hAnsi="Times New Roman"/>
          <w:i/>
          <w:kern w:val="2"/>
          <w:szCs w:val="32"/>
          <w:lang w:eastAsia="zh-CN"/>
        </w:rPr>
        <w:t xml:space="preserve">piggybacked </w:t>
      </w:r>
      <w:r w:rsidRPr="00450B54">
        <w:rPr>
          <w:rFonts w:ascii="Times New Roman" w:eastAsia="Arial Unicode MS" w:hAnsi="Times New Roman"/>
          <w:i/>
          <w:kern w:val="2"/>
          <w:szCs w:val="32"/>
          <w:lang w:eastAsia="zh-CN"/>
        </w:rPr>
        <w:t>in the transmitted data</w:t>
      </w:r>
    </w:p>
    <w:p w14:paraId="55EB60DF" w14:textId="1B186704" w:rsidR="001D1DF5" w:rsidRPr="00450B54" w:rsidRDefault="001D1DF5" w:rsidP="001D1DF5">
      <w:pPr>
        <w:pStyle w:val="ListParagraph"/>
        <w:numPr>
          <w:ilvl w:val="0"/>
          <w:numId w:val="40"/>
        </w:numPr>
        <w:snapToGrid w:val="0"/>
        <w:spacing w:beforeLines="50" w:before="120"/>
        <w:jc w:val="both"/>
        <w:rPr>
          <w:rFonts w:ascii="Times New Roman" w:eastAsia="Arial Unicode MS" w:hAnsi="Times New Roman"/>
          <w:i/>
          <w:kern w:val="2"/>
          <w:szCs w:val="32"/>
          <w:lang w:eastAsia="zh-CN"/>
        </w:rPr>
      </w:pPr>
      <w:r w:rsidRPr="00450B54">
        <w:rPr>
          <w:rFonts w:ascii="Times New Roman" w:eastAsia="Arial Unicode MS" w:hAnsi="Times New Roman"/>
          <w:i/>
          <w:kern w:val="2"/>
          <w:szCs w:val="32"/>
          <w:lang w:eastAsia="zh-CN"/>
        </w:rPr>
        <w:t>Identification of MA signature</w:t>
      </w:r>
    </w:p>
    <w:p w14:paraId="3F945C69" w14:textId="77777777" w:rsidR="001D1DF5" w:rsidRPr="00450B54" w:rsidRDefault="001D1DF5" w:rsidP="001D1DF5">
      <w:pPr>
        <w:pStyle w:val="ListParagraph"/>
        <w:numPr>
          <w:ilvl w:val="1"/>
          <w:numId w:val="40"/>
        </w:numPr>
        <w:snapToGrid w:val="0"/>
        <w:spacing w:beforeLines="50" w:before="120"/>
        <w:jc w:val="both"/>
        <w:rPr>
          <w:rFonts w:ascii="Times New Roman" w:eastAsia="Arial Unicode MS" w:hAnsi="Times New Roman"/>
          <w:i/>
          <w:kern w:val="2"/>
          <w:szCs w:val="32"/>
          <w:lang w:eastAsia="zh-CN"/>
        </w:rPr>
      </w:pPr>
      <w:r w:rsidRPr="00450B54">
        <w:rPr>
          <w:rFonts w:ascii="Times New Roman" w:eastAsia="Arial Unicode MS" w:hAnsi="Times New Roman"/>
          <w:i/>
          <w:kern w:val="2"/>
          <w:szCs w:val="32"/>
          <w:lang w:eastAsia="zh-CN"/>
        </w:rPr>
        <w:t xml:space="preserve">Association among DM-RS and MA signature/Resource </w:t>
      </w:r>
    </w:p>
    <w:p w14:paraId="5A643216" w14:textId="5855B00F" w:rsidR="00B51439" w:rsidRPr="00C56CD3" w:rsidRDefault="00F83ADC" w:rsidP="001D1DF5">
      <w:pPr>
        <w:pStyle w:val="ListParagraph"/>
        <w:numPr>
          <w:ilvl w:val="0"/>
          <w:numId w:val="40"/>
        </w:numPr>
        <w:snapToGrid w:val="0"/>
        <w:spacing w:beforeLines="50" w:before="120"/>
        <w:jc w:val="both"/>
        <w:rPr>
          <w:rFonts w:ascii="Times New Roman" w:eastAsia="Arial Unicode MS" w:hAnsi="Times New Roman"/>
          <w:i/>
          <w:kern w:val="2"/>
          <w:sz w:val="32"/>
          <w:szCs w:val="32"/>
          <w:lang w:eastAsia="zh-CN"/>
        </w:rPr>
      </w:pPr>
      <w:r w:rsidRPr="00450B54">
        <w:rPr>
          <w:rFonts w:ascii="Times New Roman" w:eastAsia="Arial Unicode MS" w:hAnsi="Times New Roman"/>
          <w:i/>
          <w:kern w:val="2"/>
          <w:szCs w:val="32"/>
          <w:lang w:eastAsia="zh-CN"/>
        </w:rPr>
        <w:t>Others/</w:t>
      </w:r>
      <w:r w:rsidR="00B51439" w:rsidRPr="00450B54">
        <w:rPr>
          <w:rFonts w:ascii="Times New Roman" w:eastAsia="Arial Unicode MS" w:hAnsi="Times New Roman"/>
          <w:i/>
          <w:kern w:val="2"/>
          <w:szCs w:val="32"/>
          <w:lang w:eastAsia="zh-CN"/>
        </w:rPr>
        <w:t>Detail</w:t>
      </w:r>
      <w:r w:rsidR="0025517C" w:rsidRPr="00450B54">
        <w:rPr>
          <w:rFonts w:ascii="Times New Roman" w:eastAsia="Arial Unicode MS" w:hAnsi="Times New Roman"/>
          <w:i/>
          <w:kern w:val="2"/>
          <w:szCs w:val="32"/>
          <w:lang w:eastAsia="zh-CN"/>
        </w:rPr>
        <w:t>ed</w:t>
      </w:r>
      <w:r w:rsidR="00B51439" w:rsidRPr="00450B54">
        <w:rPr>
          <w:rFonts w:ascii="Times New Roman" w:eastAsia="Arial Unicode MS" w:hAnsi="Times New Roman"/>
          <w:i/>
          <w:kern w:val="2"/>
          <w:szCs w:val="32"/>
          <w:lang w:eastAsia="zh-CN"/>
        </w:rPr>
        <w:t xml:space="preserve"> solution</w:t>
      </w:r>
      <w:r w:rsidR="005A4BF8" w:rsidRPr="00450B54">
        <w:rPr>
          <w:rFonts w:ascii="Times New Roman" w:eastAsia="Arial Unicode MS" w:hAnsi="Times New Roman"/>
          <w:i/>
          <w:kern w:val="2"/>
          <w:szCs w:val="32"/>
          <w:lang w:eastAsia="zh-CN"/>
        </w:rPr>
        <w:t>s</w:t>
      </w:r>
      <w:r w:rsidR="00B51439" w:rsidRPr="00450B54">
        <w:rPr>
          <w:rFonts w:ascii="Times New Roman" w:eastAsia="Arial Unicode MS" w:hAnsi="Times New Roman"/>
          <w:i/>
          <w:kern w:val="2"/>
          <w:szCs w:val="32"/>
          <w:lang w:eastAsia="zh-CN"/>
        </w:rPr>
        <w:t xml:space="preserve"> can be further studied</w:t>
      </w:r>
    </w:p>
    <w:p w14:paraId="04D84DA2" w14:textId="77777777" w:rsidR="004A5E7B" w:rsidRPr="00626DB5" w:rsidRDefault="004A5E7B" w:rsidP="004A5E7B">
      <w:pPr>
        <w:snapToGrid w:val="0"/>
        <w:spacing w:beforeLines="50" w:before="120"/>
        <w:ind w:firstLineChars="150" w:firstLine="300"/>
        <w:jc w:val="both"/>
        <w:rPr>
          <w:rFonts w:eastAsia="Arial Unicode MS"/>
          <w:kern w:val="2"/>
          <w:lang w:eastAsia="zh-CN"/>
        </w:rPr>
      </w:pPr>
      <w:r w:rsidRPr="00626DB5">
        <w:rPr>
          <w:rFonts w:eastAsia="Arial Unicode MS"/>
          <w:kern w:val="2"/>
          <w:lang w:eastAsia="zh-CN"/>
        </w:rPr>
        <w:t>Comments can be listed below if any:</w:t>
      </w:r>
    </w:p>
    <w:tbl>
      <w:tblPr>
        <w:tblStyle w:val="TableGrid"/>
        <w:tblW w:w="9209" w:type="dxa"/>
        <w:jc w:val="center"/>
        <w:tblLayout w:type="fixed"/>
        <w:tblLook w:val="04A0" w:firstRow="1" w:lastRow="0" w:firstColumn="1" w:lastColumn="0" w:noHBand="0" w:noVBand="1"/>
      </w:tblPr>
      <w:tblGrid>
        <w:gridCol w:w="2204"/>
        <w:gridCol w:w="7005"/>
      </w:tblGrid>
      <w:tr w:rsidR="004A5E7B" w:rsidRPr="00626DB5" w14:paraId="44F01B9C" w14:textId="77777777" w:rsidTr="002C53D9">
        <w:trPr>
          <w:jc w:val="center"/>
        </w:trPr>
        <w:tc>
          <w:tcPr>
            <w:tcW w:w="2204" w:type="dxa"/>
            <w:shd w:val="clear" w:color="auto" w:fill="ACB9CA" w:themeFill="text2" w:themeFillTint="66"/>
          </w:tcPr>
          <w:p w14:paraId="7926FFE9" w14:textId="77777777" w:rsidR="004A5E7B" w:rsidRPr="00626DB5" w:rsidRDefault="004A5E7B" w:rsidP="002C53D9">
            <w:pPr>
              <w:spacing w:afterLines="50" w:after="120"/>
              <w:jc w:val="center"/>
              <w:rPr>
                <w:rFonts w:eastAsia="MS Mincho"/>
                <w:sz w:val="22"/>
                <w:lang w:val="en-US"/>
              </w:rPr>
            </w:pPr>
            <w:r w:rsidRPr="00626DB5">
              <w:rPr>
                <w:rFonts w:eastAsia="MS Mincho"/>
                <w:sz w:val="22"/>
                <w:lang w:val="en-US"/>
              </w:rPr>
              <w:lastRenderedPageBreak/>
              <w:t>Company</w:t>
            </w:r>
          </w:p>
        </w:tc>
        <w:tc>
          <w:tcPr>
            <w:tcW w:w="7005" w:type="dxa"/>
            <w:shd w:val="clear" w:color="auto" w:fill="ACB9CA" w:themeFill="text2" w:themeFillTint="66"/>
          </w:tcPr>
          <w:p w14:paraId="68349975" w14:textId="77777777" w:rsidR="004A5E7B" w:rsidRPr="00626DB5" w:rsidRDefault="004A5E7B" w:rsidP="002C53D9">
            <w:pPr>
              <w:spacing w:afterLines="50" w:after="120"/>
              <w:jc w:val="center"/>
              <w:rPr>
                <w:rFonts w:eastAsia="MS Mincho"/>
                <w:sz w:val="22"/>
                <w:lang w:val="en-US"/>
              </w:rPr>
            </w:pPr>
            <w:r w:rsidRPr="00626DB5">
              <w:rPr>
                <w:rFonts w:eastAsia="MS Mincho"/>
                <w:sz w:val="22"/>
                <w:lang w:val="en-US"/>
              </w:rPr>
              <w:t>View</w:t>
            </w:r>
          </w:p>
        </w:tc>
      </w:tr>
      <w:tr w:rsidR="004A5E7B" w:rsidRPr="00626DB5" w14:paraId="61E97275" w14:textId="77777777" w:rsidTr="002C53D9">
        <w:trPr>
          <w:jc w:val="center"/>
        </w:trPr>
        <w:tc>
          <w:tcPr>
            <w:tcW w:w="2204" w:type="dxa"/>
          </w:tcPr>
          <w:p w14:paraId="4A5FFE0C" w14:textId="77777777" w:rsidR="004A5E7B" w:rsidRPr="00626DB5" w:rsidRDefault="004A5E7B" w:rsidP="002C53D9">
            <w:pPr>
              <w:spacing w:afterLines="50" w:after="120"/>
              <w:jc w:val="center"/>
              <w:rPr>
                <w:sz w:val="22"/>
                <w:lang w:val="en-US" w:eastAsia="zh-CN"/>
              </w:rPr>
            </w:pPr>
          </w:p>
        </w:tc>
        <w:tc>
          <w:tcPr>
            <w:tcW w:w="7005" w:type="dxa"/>
          </w:tcPr>
          <w:p w14:paraId="5FA1EC0C" w14:textId="77777777" w:rsidR="004A5E7B" w:rsidRPr="00626DB5" w:rsidRDefault="004A5E7B" w:rsidP="002C53D9">
            <w:pPr>
              <w:spacing w:afterLines="50" w:after="120"/>
              <w:jc w:val="center"/>
              <w:rPr>
                <w:sz w:val="22"/>
                <w:lang w:val="en-US" w:eastAsia="zh-CN"/>
              </w:rPr>
            </w:pPr>
          </w:p>
        </w:tc>
      </w:tr>
    </w:tbl>
    <w:p w14:paraId="38E40316" w14:textId="77777777" w:rsidR="003354B1" w:rsidRPr="00626DB5" w:rsidRDefault="003354B1" w:rsidP="003354B1">
      <w:pPr>
        <w:pStyle w:val="Heading1"/>
        <w:keepLines w:val="0"/>
        <w:numPr>
          <w:ilvl w:val="1"/>
          <w:numId w:val="5"/>
        </w:numPr>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sidRPr="00626DB5">
        <w:rPr>
          <w:rFonts w:ascii="Times New Roman" w:eastAsia="MS Gothic" w:hAnsi="Times New Roman"/>
          <w:b/>
          <w:kern w:val="28"/>
          <w:sz w:val="28"/>
          <w:lang w:val="en-US" w:eastAsia="ja-JP"/>
        </w:rPr>
        <w:t xml:space="preserve">Asynchronous/synchronous transmission </w:t>
      </w:r>
    </w:p>
    <w:p w14:paraId="368472C5" w14:textId="0C204BBF" w:rsidR="00ED4B19" w:rsidRPr="00626DB5" w:rsidRDefault="00ED4B19" w:rsidP="00ED4B19">
      <w:pPr>
        <w:snapToGrid w:val="0"/>
        <w:spacing w:beforeLines="50" w:before="120" w:after="0"/>
        <w:ind w:left="289"/>
        <w:rPr>
          <w:rFonts w:eastAsiaTheme="minorEastAsia"/>
          <w:lang w:val="en-US" w:eastAsia="zh-CN"/>
        </w:rPr>
      </w:pPr>
      <w:r w:rsidRPr="00626DB5">
        <w:rPr>
          <w:rFonts w:eastAsiaTheme="minorEastAsia" w:hint="eastAsia"/>
          <w:lang w:val="en-US" w:eastAsia="zh-CN"/>
        </w:rPr>
        <w:t>In RAN1#93 meeting,</w:t>
      </w:r>
      <w:r w:rsidR="00C860AB" w:rsidRPr="00626DB5">
        <w:rPr>
          <w:rFonts w:eastAsiaTheme="minorEastAsia"/>
          <w:lang w:val="en-US" w:eastAsia="zh-CN"/>
        </w:rPr>
        <w:t xml:space="preserve"> following agreements on timing issues for NOMA transmission was achieved:</w:t>
      </w:r>
    </w:p>
    <w:p w14:paraId="0409648B" w14:textId="77777777" w:rsidR="00C860AB" w:rsidRPr="00EE786E" w:rsidRDefault="00C860AB" w:rsidP="008E7AEF">
      <w:pPr>
        <w:pStyle w:val="ListParagraph"/>
        <w:numPr>
          <w:ilvl w:val="0"/>
          <w:numId w:val="36"/>
        </w:numPr>
        <w:adjustRightInd w:val="0"/>
        <w:snapToGrid w:val="0"/>
        <w:spacing w:beforeLines="50" w:before="120"/>
        <w:jc w:val="both"/>
        <w:rPr>
          <w:rFonts w:ascii="Times New Roman" w:hAnsi="Times New Roman"/>
          <w:bCs/>
          <w:i/>
          <w:iCs/>
          <w:sz w:val="24"/>
          <w:szCs w:val="20"/>
        </w:rPr>
      </w:pPr>
      <w:r w:rsidRPr="00EE786E">
        <w:rPr>
          <w:rFonts w:ascii="Times New Roman" w:hAnsi="Times New Roman"/>
          <w:bCs/>
          <w:i/>
          <w:iCs/>
          <w:sz w:val="24"/>
          <w:szCs w:val="20"/>
        </w:rPr>
        <w:t xml:space="preserve">Synchronous UL data transmission should be the starting point.  </w:t>
      </w:r>
    </w:p>
    <w:p w14:paraId="7762DF1E" w14:textId="77777777" w:rsidR="00C860AB" w:rsidRPr="00EE786E" w:rsidRDefault="00C860AB" w:rsidP="008E7AEF">
      <w:pPr>
        <w:pStyle w:val="ListParagraph"/>
        <w:numPr>
          <w:ilvl w:val="0"/>
          <w:numId w:val="36"/>
        </w:numPr>
        <w:adjustRightInd w:val="0"/>
        <w:snapToGrid w:val="0"/>
        <w:jc w:val="both"/>
        <w:rPr>
          <w:rFonts w:ascii="Times New Roman" w:hAnsi="Times New Roman"/>
          <w:bCs/>
          <w:i/>
          <w:iCs/>
          <w:sz w:val="24"/>
          <w:szCs w:val="20"/>
        </w:rPr>
      </w:pPr>
      <w:r w:rsidRPr="00EE786E">
        <w:rPr>
          <w:rFonts w:ascii="Times New Roman" w:hAnsi="Times New Roman"/>
          <w:bCs/>
          <w:i/>
          <w:iCs/>
          <w:sz w:val="24"/>
          <w:szCs w:val="20"/>
        </w:rPr>
        <w:t>Also considers the asynchronous transmission</w:t>
      </w:r>
    </w:p>
    <w:p w14:paraId="27166BB3" w14:textId="77777777" w:rsidR="00C860AB" w:rsidRPr="00EE786E" w:rsidRDefault="00C860AB" w:rsidP="008E7AEF">
      <w:pPr>
        <w:pStyle w:val="ListParagraph"/>
        <w:numPr>
          <w:ilvl w:val="1"/>
          <w:numId w:val="36"/>
        </w:numPr>
        <w:adjustRightInd w:val="0"/>
        <w:snapToGrid w:val="0"/>
        <w:jc w:val="both"/>
        <w:rPr>
          <w:rFonts w:ascii="Times New Roman" w:hAnsi="Times New Roman"/>
          <w:bCs/>
          <w:i/>
          <w:iCs/>
          <w:color w:val="000000"/>
          <w:sz w:val="24"/>
          <w:szCs w:val="20"/>
        </w:rPr>
      </w:pPr>
      <w:r w:rsidRPr="00EE786E">
        <w:rPr>
          <w:rFonts w:ascii="Times New Roman" w:hAnsi="Times New Roman"/>
          <w:bCs/>
          <w:i/>
          <w:iCs/>
          <w:color w:val="000000"/>
          <w:sz w:val="24"/>
          <w:szCs w:val="20"/>
        </w:rPr>
        <w:t>Timing offset is within [0,  y] as starting point, where y has two values at least for the purpose of evaluation:</w:t>
      </w:r>
    </w:p>
    <w:p w14:paraId="222E77CA" w14:textId="77777777" w:rsidR="00C860AB" w:rsidRPr="00EE786E" w:rsidRDefault="00C860AB" w:rsidP="008E7AEF">
      <w:pPr>
        <w:pStyle w:val="ListParagraph"/>
        <w:numPr>
          <w:ilvl w:val="2"/>
          <w:numId w:val="36"/>
        </w:numPr>
        <w:adjustRightInd w:val="0"/>
        <w:snapToGrid w:val="0"/>
        <w:jc w:val="both"/>
        <w:rPr>
          <w:rFonts w:ascii="Times New Roman" w:hAnsi="Times New Roman"/>
          <w:bCs/>
          <w:i/>
          <w:iCs/>
          <w:sz w:val="24"/>
          <w:szCs w:val="20"/>
        </w:rPr>
      </w:pPr>
      <w:r w:rsidRPr="00EE786E">
        <w:rPr>
          <w:rFonts w:ascii="Times New Roman" w:hAnsi="Times New Roman"/>
          <w:bCs/>
          <w:i/>
          <w:iCs/>
          <w:sz w:val="24"/>
          <w:szCs w:val="20"/>
        </w:rPr>
        <w:t>Case 1: CP/[2] &lt; y &lt;= CP+rms_DS, with detailed value FFS</w:t>
      </w:r>
    </w:p>
    <w:p w14:paraId="6BB637FA" w14:textId="77777777" w:rsidR="00C860AB" w:rsidRPr="00EE786E" w:rsidRDefault="00C860AB" w:rsidP="008E7AEF">
      <w:pPr>
        <w:pStyle w:val="ListParagraph"/>
        <w:numPr>
          <w:ilvl w:val="2"/>
          <w:numId w:val="36"/>
        </w:numPr>
        <w:adjustRightInd w:val="0"/>
        <w:snapToGrid w:val="0"/>
        <w:jc w:val="both"/>
        <w:rPr>
          <w:rFonts w:ascii="Times New Roman" w:hAnsi="Times New Roman"/>
          <w:bCs/>
          <w:i/>
          <w:iCs/>
          <w:sz w:val="24"/>
          <w:szCs w:val="20"/>
        </w:rPr>
      </w:pPr>
      <w:r w:rsidRPr="00EE786E">
        <w:rPr>
          <w:rFonts w:ascii="Times New Roman" w:hAnsi="Times New Roman"/>
          <w:bCs/>
          <w:i/>
          <w:iCs/>
          <w:sz w:val="24"/>
          <w:szCs w:val="20"/>
        </w:rPr>
        <w:t>Case 2: 2*CP&gt;=y &gt; CP, with detailed value FFS</w:t>
      </w:r>
    </w:p>
    <w:p w14:paraId="488E697B" w14:textId="77777777" w:rsidR="00C860AB" w:rsidRPr="00EE786E" w:rsidRDefault="00C860AB" w:rsidP="008E7AEF">
      <w:pPr>
        <w:pStyle w:val="ListParagraph"/>
        <w:numPr>
          <w:ilvl w:val="2"/>
          <w:numId w:val="36"/>
        </w:numPr>
        <w:adjustRightInd w:val="0"/>
        <w:snapToGrid w:val="0"/>
        <w:jc w:val="both"/>
        <w:rPr>
          <w:rFonts w:ascii="Times New Roman" w:hAnsi="Times New Roman"/>
          <w:bCs/>
          <w:i/>
          <w:iCs/>
          <w:sz w:val="24"/>
          <w:szCs w:val="20"/>
        </w:rPr>
      </w:pPr>
      <w:r w:rsidRPr="00EE786E">
        <w:rPr>
          <w:rFonts w:ascii="Times New Roman" w:hAnsi="Times New Roman"/>
          <w:bCs/>
          <w:i/>
          <w:iCs/>
          <w:sz w:val="24"/>
          <w:szCs w:val="20"/>
        </w:rPr>
        <w:t>Additional value(s) for y are not precluded</w:t>
      </w:r>
    </w:p>
    <w:p w14:paraId="1A7170AC" w14:textId="77777777" w:rsidR="00C860AB" w:rsidRPr="00EE786E" w:rsidRDefault="00C860AB" w:rsidP="008E7AEF">
      <w:pPr>
        <w:pStyle w:val="ListParagraph"/>
        <w:numPr>
          <w:ilvl w:val="2"/>
          <w:numId w:val="36"/>
        </w:numPr>
        <w:adjustRightInd w:val="0"/>
        <w:snapToGrid w:val="0"/>
        <w:jc w:val="both"/>
        <w:rPr>
          <w:rFonts w:ascii="Times New Roman" w:hAnsi="Times New Roman"/>
          <w:bCs/>
          <w:i/>
          <w:iCs/>
          <w:sz w:val="24"/>
          <w:szCs w:val="20"/>
        </w:rPr>
      </w:pPr>
      <w:r w:rsidRPr="00EE786E">
        <w:rPr>
          <w:rFonts w:ascii="Times New Roman" w:hAnsi="Times New Roman"/>
          <w:bCs/>
          <w:i/>
          <w:iCs/>
          <w:sz w:val="24"/>
          <w:szCs w:val="20"/>
        </w:rPr>
        <w:t xml:space="preserve">Possible down-selection can still be discussed </w:t>
      </w:r>
    </w:p>
    <w:p w14:paraId="0CFC39EC" w14:textId="77777777" w:rsidR="00C860AB" w:rsidRPr="00EE786E" w:rsidRDefault="00C860AB" w:rsidP="008E7AEF">
      <w:pPr>
        <w:pStyle w:val="ListParagraph"/>
        <w:widowControl w:val="0"/>
        <w:numPr>
          <w:ilvl w:val="1"/>
          <w:numId w:val="36"/>
        </w:numPr>
        <w:adjustRightInd w:val="0"/>
        <w:snapToGrid w:val="0"/>
        <w:jc w:val="both"/>
        <w:rPr>
          <w:rFonts w:ascii="Times New Roman" w:hAnsi="Times New Roman"/>
          <w:bCs/>
          <w:i/>
          <w:iCs/>
          <w:sz w:val="24"/>
          <w:szCs w:val="20"/>
        </w:rPr>
      </w:pPr>
      <w:r w:rsidRPr="00EE786E">
        <w:rPr>
          <w:rFonts w:ascii="Times New Roman" w:hAnsi="Times New Roman"/>
          <w:bCs/>
          <w:i/>
          <w:iCs/>
          <w:sz w:val="24"/>
          <w:szCs w:val="20"/>
        </w:rPr>
        <w:t>FFS the channel structure and procedures for asynchronous.</w:t>
      </w:r>
    </w:p>
    <w:p w14:paraId="7AD3C050" w14:textId="4941464C" w:rsidR="00C860AB" w:rsidRPr="00626DB5" w:rsidRDefault="005153A5" w:rsidP="00ED4B19">
      <w:pPr>
        <w:snapToGrid w:val="0"/>
        <w:spacing w:beforeLines="50" w:before="120" w:after="0"/>
        <w:ind w:left="289"/>
        <w:rPr>
          <w:rFonts w:eastAsiaTheme="minorEastAsia"/>
          <w:lang w:val="en-US" w:eastAsia="zh-CN"/>
        </w:rPr>
      </w:pPr>
      <w:r w:rsidRPr="00626DB5">
        <w:rPr>
          <w:rFonts w:eastAsiaTheme="minorEastAsia"/>
          <w:lang w:val="en-US" w:eastAsia="zh-CN"/>
        </w:rPr>
        <w:t>According to the contributions in this meeting, different opinions are shared by companies and which can mainly categorized as below:</w:t>
      </w:r>
    </w:p>
    <w:p w14:paraId="7419AD7E" w14:textId="17D2F142" w:rsidR="00E9487C" w:rsidRPr="00626DB5" w:rsidRDefault="00E9487C" w:rsidP="00934C65">
      <w:pPr>
        <w:pStyle w:val="ListParagraph"/>
        <w:numPr>
          <w:ilvl w:val="0"/>
          <w:numId w:val="37"/>
        </w:numPr>
        <w:snapToGrid w:val="0"/>
        <w:spacing w:beforeLines="50" w:before="120"/>
        <w:rPr>
          <w:rFonts w:ascii="Times New Roman" w:eastAsiaTheme="minorEastAsia" w:hAnsi="Times New Roman"/>
          <w:sz w:val="20"/>
          <w:szCs w:val="20"/>
          <w:lang w:eastAsia="zh-CN"/>
        </w:rPr>
      </w:pPr>
      <w:r w:rsidRPr="00626DB5">
        <w:rPr>
          <w:rFonts w:ascii="Times New Roman" w:eastAsiaTheme="minorEastAsia" w:hAnsi="Times New Roman"/>
          <w:sz w:val="20"/>
          <w:szCs w:val="20"/>
          <w:lang w:eastAsia="zh-CN"/>
        </w:rPr>
        <w:t>Case 1: Prioritizing the transmission</w:t>
      </w:r>
      <w:r w:rsidR="00F770AC" w:rsidRPr="00626DB5">
        <w:rPr>
          <w:rFonts w:ascii="Times New Roman" w:eastAsiaTheme="minorEastAsia" w:hAnsi="Times New Roman"/>
          <w:sz w:val="20"/>
          <w:szCs w:val="20"/>
          <w:lang w:eastAsia="zh-CN"/>
        </w:rPr>
        <w:t xml:space="preserve"> with </w:t>
      </w:r>
      <w:r w:rsidR="00F05616" w:rsidRPr="00626DB5">
        <w:rPr>
          <w:rFonts w:ascii="Times New Roman" w:eastAsiaTheme="minorEastAsia" w:hAnsi="Times New Roman"/>
          <w:sz w:val="20"/>
          <w:szCs w:val="20"/>
          <w:lang w:eastAsia="zh-CN"/>
        </w:rPr>
        <w:t>tolerable</w:t>
      </w:r>
      <w:r w:rsidR="00F770AC" w:rsidRPr="00626DB5">
        <w:rPr>
          <w:rFonts w:ascii="Times New Roman" w:eastAsiaTheme="minorEastAsia" w:hAnsi="Times New Roman"/>
          <w:sz w:val="20"/>
          <w:szCs w:val="20"/>
          <w:lang w:eastAsia="zh-CN"/>
        </w:rPr>
        <w:t xml:space="preserve"> TO</w:t>
      </w:r>
      <w:r w:rsidRPr="00626DB5">
        <w:rPr>
          <w:rFonts w:ascii="Times New Roman" w:eastAsiaTheme="minorEastAsia" w:hAnsi="Times New Roman"/>
          <w:sz w:val="20"/>
          <w:szCs w:val="20"/>
          <w:lang w:eastAsia="zh-CN"/>
        </w:rPr>
        <w:t>:</w:t>
      </w:r>
    </w:p>
    <w:p w14:paraId="49E83024" w14:textId="1869F26C" w:rsidR="00874E1C" w:rsidRPr="00626DB5" w:rsidRDefault="00874E1C" w:rsidP="00874E1C">
      <w:pPr>
        <w:pStyle w:val="ListParagraph"/>
        <w:snapToGrid w:val="0"/>
        <w:spacing w:beforeLines="50" w:before="120"/>
        <w:ind w:left="709"/>
        <w:rPr>
          <w:rFonts w:ascii="Times New Roman" w:eastAsiaTheme="minorEastAsia" w:hAnsi="Times New Roman"/>
          <w:sz w:val="20"/>
          <w:szCs w:val="20"/>
          <w:lang w:eastAsia="zh-CN"/>
        </w:rPr>
      </w:pPr>
      <w:r w:rsidRPr="00626DB5">
        <w:rPr>
          <w:rFonts w:ascii="Times New Roman" w:eastAsiaTheme="minorEastAsia" w:hAnsi="Times New Roman"/>
          <w:sz w:val="20"/>
          <w:szCs w:val="20"/>
          <w:lang w:eastAsia="zh-CN"/>
        </w:rPr>
        <w:t xml:space="preserve">As discussed in </w:t>
      </w:r>
      <w:r w:rsidRPr="00626DB5">
        <w:rPr>
          <w:rFonts w:ascii="Times New Roman" w:eastAsiaTheme="minorEastAsia" w:hAnsi="Times New Roman"/>
          <w:sz w:val="20"/>
          <w:szCs w:val="20"/>
          <w:lang w:eastAsia="zh-CN"/>
        </w:rPr>
        <w:fldChar w:fldCharType="begin"/>
      </w:r>
      <w:r w:rsidRPr="00626DB5">
        <w:rPr>
          <w:rFonts w:ascii="Times New Roman" w:eastAsiaTheme="minorEastAsia" w:hAnsi="Times New Roman"/>
          <w:sz w:val="20"/>
          <w:szCs w:val="20"/>
          <w:lang w:eastAsia="zh-CN"/>
        </w:rPr>
        <w:instrText xml:space="preserve"> REF _Ref522009898 \r \h </w:instrText>
      </w:r>
      <w:r w:rsidR="00626DB5">
        <w:rPr>
          <w:rFonts w:ascii="Times New Roman" w:eastAsiaTheme="minorEastAsia" w:hAnsi="Times New Roman"/>
          <w:sz w:val="20"/>
          <w:szCs w:val="20"/>
          <w:lang w:eastAsia="zh-CN"/>
        </w:rPr>
        <w:instrText xml:space="preserve"> \* MERGEFORMAT </w:instrText>
      </w:r>
      <w:r w:rsidRPr="00626DB5">
        <w:rPr>
          <w:rFonts w:ascii="Times New Roman" w:eastAsiaTheme="minorEastAsia" w:hAnsi="Times New Roman"/>
          <w:sz w:val="20"/>
          <w:szCs w:val="20"/>
          <w:lang w:eastAsia="zh-CN"/>
        </w:rPr>
      </w:r>
      <w:r w:rsidRPr="00626DB5">
        <w:rPr>
          <w:rFonts w:ascii="Times New Roman" w:eastAsiaTheme="minorEastAsia" w:hAnsi="Times New Roman"/>
          <w:sz w:val="20"/>
          <w:szCs w:val="20"/>
          <w:lang w:eastAsia="zh-CN"/>
        </w:rPr>
        <w:fldChar w:fldCharType="separate"/>
      </w:r>
      <w:r w:rsidRPr="00626DB5">
        <w:rPr>
          <w:rFonts w:ascii="Times New Roman" w:eastAsiaTheme="minorEastAsia" w:hAnsi="Times New Roman"/>
          <w:sz w:val="20"/>
          <w:szCs w:val="20"/>
          <w:lang w:eastAsia="zh-CN"/>
        </w:rPr>
        <w:t>[1]</w:t>
      </w:r>
      <w:r w:rsidRPr="00626DB5">
        <w:rPr>
          <w:rFonts w:ascii="Times New Roman" w:eastAsiaTheme="minorEastAsia" w:hAnsi="Times New Roman"/>
          <w:sz w:val="20"/>
          <w:szCs w:val="20"/>
          <w:lang w:eastAsia="zh-CN"/>
        </w:rPr>
        <w:fldChar w:fldCharType="end"/>
      </w:r>
      <w:r w:rsidR="00C95A44" w:rsidRPr="00626DB5">
        <w:rPr>
          <w:rFonts w:ascii="Times New Roman" w:eastAsiaTheme="minorEastAsia" w:hAnsi="Times New Roman"/>
          <w:sz w:val="20"/>
          <w:szCs w:val="20"/>
          <w:lang w:eastAsia="zh-CN"/>
        </w:rPr>
        <w:fldChar w:fldCharType="begin"/>
      </w:r>
      <w:r w:rsidR="00C95A44" w:rsidRPr="00626DB5">
        <w:rPr>
          <w:rFonts w:ascii="Times New Roman" w:eastAsiaTheme="minorEastAsia" w:hAnsi="Times New Roman"/>
          <w:sz w:val="20"/>
          <w:szCs w:val="20"/>
          <w:lang w:eastAsia="zh-CN"/>
        </w:rPr>
        <w:instrText xml:space="preserve"> REF _Ref522019521 \r \h </w:instrText>
      </w:r>
      <w:r w:rsidR="00626DB5">
        <w:rPr>
          <w:rFonts w:ascii="Times New Roman" w:eastAsiaTheme="minorEastAsia" w:hAnsi="Times New Roman"/>
          <w:sz w:val="20"/>
          <w:szCs w:val="20"/>
          <w:lang w:eastAsia="zh-CN"/>
        </w:rPr>
        <w:instrText xml:space="preserve"> \* MERGEFORMAT </w:instrText>
      </w:r>
      <w:r w:rsidR="00C95A44" w:rsidRPr="00626DB5">
        <w:rPr>
          <w:rFonts w:ascii="Times New Roman" w:eastAsiaTheme="minorEastAsia" w:hAnsi="Times New Roman"/>
          <w:sz w:val="20"/>
          <w:szCs w:val="20"/>
          <w:lang w:eastAsia="zh-CN"/>
        </w:rPr>
      </w:r>
      <w:r w:rsidR="00C95A44" w:rsidRPr="00626DB5">
        <w:rPr>
          <w:rFonts w:ascii="Times New Roman" w:eastAsiaTheme="minorEastAsia" w:hAnsi="Times New Roman"/>
          <w:sz w:val="20"/>
          <w:szCs w:val="20"/>
          <w:lang w:eastAsia="zh-CN"/>
        </w:rPr>
        <w:fldChar w:fldCharType="separate"/>
      </w:r>
      <w:r w:rsidR="00C95A44" w:rsidRPr="00626DB5">
        <w:rPr>
          <w:rFonts w:ascii="Times New Roman" w:eastAsiaTheme="minorEastAsia" w:hAnsi="Times New Roman"/>
          <w:sz w:val="20"/>
          <w:szCs w:val="20"/>
          <w:lang w:eastAsia="zh-CN"/>
        </w:rPr>
        <w:t>[7]</w:t>
      </w:r>
      <w:r w:rsidR="00C95A44" w:rsidRPr="00626DB5">
        <w:rPr>
          <w:rFonts w:ascii="Times New Roman" w:eastAsiaTheme="minorEastAsia" w:hAnsi="Times New Roman"/>
          <w:sz w:val="20"/>
          <w:szCs w:val="20"/>
          <w:lang w:eastAsia="zh-CN"/>
        </w:rPr>
        <w:fldChar w:fldCharType="end"/>
      </w:r>
      <w:r w:rsidR="004E6235" w:rsidRPr="00626DB5">
        <w:rPr>
          <w:rFonts w:ascii="Times New Roman" w:eastAsiaTheme="minorEastAsia" w:hAnsi="Times New Roman"/>
          <w:sz w:val="20"/>
          <w:szCs w:val="20"/>
          <w:lang w:eastAsia="zh-CN"/>
        </w:rPr>
        <w:fldChar w:fldCharType="begin"/>
      </w:r>
      <w:r w:rsidR="004E6235" w:rsidRPr="00626DB5">
        <w:rPr>
          <w:rFonts w:ascii="Times New Roman" w:eastAsiaTheme="minorEastAsia" w:hAnsi="Times New Roman"/>
          <w:sz w:val="20"/>
          <w:szCs w:val="20"/>
          <w:lang w:eastAsia="zh-CN"/>
        </w:rPr>
        <w:instrText xml:space="preserve"> REF _Ref522007171 \r \h </w:instrText>
      </w:r>
      <w:r w:rsidR="00626DB5">
        <w:rPr>
          <w:rFonts w:ascii="Times New Roman" w:eastAsiaTheme="minorEastAsia" w:hAnsi="Times New Roman"/>
          <w:sz w:val="20"/>
          <w:szCs w:val="20"/>
          <w:lang w:eastAsia="zh-CN"/>
        </w:rPr>
        <w:instrText xml:space="preserve"> \* MERGEFORMAT </w:instrText>
      </w:r>
      <w:r w:rsidR="004E6235" w:rsidRPr="00626DB5">
        <w:rPr>
          <w:rFonts w:ascii="Times New Roman" w:eastAsiaTheme="minorEastAsia" w:hAnsi="Times New Roman"/>
          <w:sz w:val="20"/>
          <w:szCs w:val="20"/>
          <w:lang w:eastAsia="zh-CN"/>
        </w:rPr>
      </w:r>
      <w:r w:rsidR="004E6235" w:rsidRPr="00626DB5">
        <w:rPr>
          <w:rFonts w:ascii="Times New Roman" w:eastAsiaTheme="minorEastAsia" w:hAnsi="Times New Roman"/>
          <w:sz w:val="20"/>
          <w:szCs w:val="20"/>
          <w:lang w:eastAsia="zh-CN"/>
        </w:rPr>
        <w:fldChar w:fldCharType="separate"/>
      </w:r>
      <w:r w:rsidR="004E6235" w:rsidRPr="00626DB5">
        <w:rPr>
          <w:rFonts w:ascii="Times New Roman" w:eastAsiaTheme="minorEastAsia" w:hAnsi="Times New Roman"/>
          <w:sz w:val="20"/>
          <w:szCs w:val="20"/>
          <w:lang w:eastAsia="zh-CN"/>
        </w:rPr>
        <w:t>[11]</w:t>
      </w:r>
      <w:r w:rsidR="004E6235" w:rsidRPr="00626DB5">
        <w:rPr>
          <w:rFonts w:ascii="Times New Roman" w:eastAsiaTheme="minorEastAsia" w:hAnsi="Times New Roman"/>
          <w:sz w:val="20"/>
          <w:szCs w:val="20"/>
          <w:lang w:eastAsia="zh-CN"/>
        </w:rPr>
        <w:fldChar w:fldCharType="end"/>
      </w:r>
      <w:r w:rsidR="004E6235" w:rsidRPr="00626DB5">
        <w:rPr>
          <w:rFonts w:ascii="Times New Roman" w:eastAsiaTheme="minorEastAsia" w:hAnsi="Times New Roman"/>
          <w:sz w:val="20"/>
          <w:szCs w:val="20"/>
          <w:lang w:eastAsia="zh-CN"/>
        </w:rPr>
        <w:fldChar w:fldCharType="begin"/>
      </w:r>
      <w:r w:rsidR="004E6235" w:rsidRPr="00626DB5">
        <w:rPr>
          <w:rFonts w:ascii="Times New Roman" w:eastAsiaTheme="minorEastAsia" w:hAnsi="Times New Roman"/>
          <w:sz w:val="20"/>
          <w:szCs w:val="20"/>
          <w:lang w:eastAsia="zh-CN"/>
        </w:rPr>
        <w:instrText xml:space="preserve"> REF _Ref522017378 \r \h </w:instrText>
      </w:r>
      <w:r w:rsidR="00626DB5">
        <w:rPr>
          <w:rFonts w:ascii="Times New Roman" w:eastAsiaTheme="minorEastAsia" w:hAnsi="Times New Roman"/>
          <w:sz w:val="20"/>
          <w:szCs w:val="20"/>
          <w:lang w:eastAsia="zh-CN"/>
        </w:rPr>
        <w:instrText xml:space="preserve"> \* MERGEFORMAT </w:instrText>
      </w:r>
      <w:r w:rsidR="004E6235" w:rsidRPr="00626DB5">
        <w:rPr>
          <w:rFonts w:ascii="Times New Roman" w:eastAsiaTheme="minorEastAsia" w:hAnsi="Times New Roman"/>
          <w:sz w:val="20"/>
          <w:szCs w:val="20"/>
          <w:lang w:eastAsia="zh-CN"/>
        </w:rPr>
      </w:r>
      <w:r w:rsidR="004E6235" w:rsidRPr="00626DB5">
        <w:rPr>
          <w:rFonts w:ascii="Times New Roman" w:eastAsiaTheme="minorEastAsia" w:hAnsi="Times New Roman"/>
          <w:sz w:val="20"/>
          <w:szCs w:val="20"/>
          <w:lang w:eastAsia="zh-CN"/>
        </w:rPr>
        <w:fldChar w:fldCharType="separate"/>
      </w:r>
      <w:r w:rsidR="004E6235" w:rsidRPr="00626DB5">
        <w:rPr>
          <w:rFonts w:ascii="Times New Roman" w:eastAsiaTheme="minorEastAsia" w:hAnsi="Times New Roman"/>
          <w:sz w:val="20"/>
          <w:szCs w:val="20"/>
          <w:lang w:eastAsia="zh-CN"/>
        </w:rPr>
        <w:t>[14]</w:t>
      </w:r>
      <w:r w:rsidR="004E6235" w:rsidRPr="00626DB5">
        <w:rPr>
          <w:rFonts w:ascii="Times New Roman" w:eastAsiaTheme="minorEastAsia" w:hAnsi="Times New Roman"/>
          <w:sz w:val="20"/>
          <w:szCs w:val="20"/>
          <w:lang w:eastAsia="zh-CN"/>
        </w:rPr>
        <w:fldChar w:fldCharType="end"/>
      </w:r>
      <w:r w:rsidR="004E6235" w:rsidRPr="00626DB5">
        <w:rPr>
          <w:rFonts w:ascii="Times New Roman" w:eastAsiaTheme="minorEastAsia" w:hAnsi="Times New Roman"/>
          <w:sz w:val="20"/>
          <w:szCs w:val="20"/>
          <w:lang w:eastAsia="zh-CN"/>
        </w:rPr>
        <w:fldChar w:fldCharType="begin"/>
      </w:r>
      <w:r w:rsidR="004E6235" w:rsidRPr="00626DB5">
        <w:rPr>
          <w:rFonts w:ascii="Times New Roman" w:eastAsiaTheme="minorEastAsia" w:hAnsi="Times New Roman"/>
          <w:sz w:val="20"/>
          <w:szCs w:val="20"/>
          <w:lang w:eastAsia="zh-CN"/>
        </w:rPr>
        <w:instrText xml:space="preserve"> REF _Ref522017390 \r \h </w:instrText>
      </w:r>
      <w:r w:rsidR="00626DB5">
        <w:rPr>
          <w:rFonts w:ascii="Times New Roman" w:eastAsiaTheme="minorEastAsia" w:hAnsi="Times New Roman"/>
          <w:sz w:val="20"/>
          <w:szCs w:val="20"/>
          <w:lang w:eastAsia="zh-CN"/>
        </w:rPr>
        <w:instrText xml:space="preserve"> \* MERGEFORMAT </w:instrText>
      </w:r>
      <w:r w:rsidR="004E6235" w:rsidRPr="00626DB5">
        <w:rPr>
          <w:rFonts w:ascii="Times New Roman" w:eastAsiaTheme="minorEastAsia" w:hAnsi="Times New Roman"/>
          <w:sz w:val="20"/>
          <w:szCs w:val="20"/>
          <w:lang w:eastAsia="zh-CN"/>
        </w:rPr>
      </w:r>
      <w:r w:rsidR="004E6235" w:rsidRPr="00626DB5">
        <w:rPr>
          <w:rFonts w:ascii="Times New Roman" w:eastAsiaTheme="minorEastAsia" w:hAnsi="Times New Roman"/>
          <w:sz w:val="20"/>
          <w:szCs w:val="20"/>
          <w:lang w:eastAsia="zh-CN"/>
        </w:rPr>
        <w:fldChar w:fldCharType="separate"/>
      </w:r>
      <w:r w:rsidR="004E6235" w:rsidRPr="00626DB5">
        <w:rPr>
          <w:rFonts w:ascii="Times New Roman" w:eastAsiaTheme="minorEastAsia" w:hAnsi="Times New Roman"/>
          <w:sz w:val="20"/>
          <w:szCs w:val="20"/>
          <w:lang w:eastAsia="zh-CN"/>
        </w:rPr>
        <w:t>[24]</w:t>
      </w:r>
      <w:r w:rsidR="004E6235" w:rsidRPr="00626DB5">
        <w:rPr>
          <w:rFonts w:ascii="Times New Roman" w:eastAsiaTheme="minorEastAsia" w:hAnsi="Times New Roman"/>
          <w:sz w:val="20"/>
          <w:szCs w:val="20"/>
          <w:lang w:eastAsia="zh-CN"/>
        </w:rPr>
        <w:fldChar w:fldCharType="end"/>
      </w:r>
      <w:r w:rsidR="00862449">
        <w:rPr>
          <w:rFonts w:ascii="Times New Roman" w:eastAsiaTheme="minorEastAsia" w:hAnsi="Times New Roman"/>
          <w:sz w:val="20"/>
          <w:szCs w:val="20"/>
          <w:lang w:eastAsia="zh-CN"/>
        </w:rPr>
        <w:fldChar w:fldCharType="begin"/>
      </w:r>
      <w:r w:rsidR="00862449">
        <w:rPr>
          <w:rFonts w:ascii="Times New Roman" w:eastAsiaTheme="minorEastAsia" w:hAnsi="Times New Roman"/>
          <w:sz w:val="20"/>
          <w:szCs w:val="20"/>
          <w:lang w:eastAsia="zh-CN"/>
        </w:rPr>
        <w:instrText xml:space="preserve"> REF _Ref522260512 \r \h </w:instrText>
      </w:r>
      <w:r w:rsidR="00862449">
        <w:rPr>
          <w:rFonts w:ascii="Times New Roman" w:eastAsiaTheme="minorEastAsia" w:hAnsi="Times New Roman"/>
          <w:sz w:val="20"/>
          <w:szCs w:val="20"/>
          <w:lang w:eastAsia="zh-CN"/>
        </w:rPr>
      </w:r>
      <w:r w:rsidR="00862449">
        <w:rPr>
          <w:rFonts w:ascii="Times New Roman" w:eastAsiaTheme="minorEastAsia" w:hAnsi="Times New Roman"/>
          <w:sz w:val="20"/>
          <w:szCs w:val="20"/>
          <w:lang w:eastAsia="zh-CN"/>
        </w:rPr>
        <w:fldChar w:fldCharType="separate"/>
      </w:r>
      <w:r w:rsidR="00862449">
        <w:rPr>
          <w:rFonts w:ascii="Times New Roman" w:eastAsiaTheme="minorEastAsia" w:hAnsi="Times New Roman"/>
          <w:sz w:val="20"/>
          <w:szCs w:val="20"/>
          <w:lang w:eastAsia="zh-CN"/>
        </w:rPr>
        <w:t>[27]</w:t>
      </w:r>
      <w:r w:rsidR="00862449">
        <w:rPr>
          <w:rFonts w:ascii="Times New Roman" w:eastAsiaTheme="minorEastAsia" w:hAnsi="Times New Roman"/>
          <w:sz w:val="20"/>
          <w:szCs w:val="20"/>
          <w:lang w:eastAsia="zh-CN"/>
        </w:rPr>
        <w:fldChar w:fldCharType="end"/>
      </w:r>
      <w:r w:rsidR="0081123F" w:rsidRPr="00626DB5">
        <w:rPr>
          <w:rFonts w:ascii="Times New Roman" w:eastAsiaTheme="minorEastAsia" w:hAnsi="Times New Roman"/>
          <w:sz w:val="20"/>
          <w:szCs w:val="20"/>
          <w:lang w:eastAsia="zh-CN"/>
        </w:rPr>
        <w:t xml:space="preserve">, with </w:t>
      </w:r>
      <w:r w:rsidR="00DB3ECD" w:rsidRPr="00626DB5">
        <w:rPr>
          <w:rFonts w:ascii="Times New Roman" w:eastAsiaTheme="minorEastAsia" w:hAnsi="Times New Roman"/>
          <w:sz w:val="20"/>
          <w:szCs w:val="20"/>
          <w:lang w:eastAsia="zh-CN"/>
        </w:rPr>
        <w:t>implementation</w:t>
      </w:r>
      <w:r w:rsidR="0081123F" w:rsidRPr="00626DB5">
        <w:rPr>
          <w:rFonts w:ascii="Times New Roman" w:eastAsiaTheme="minorEastAsia" w:hAnsi="Times New Roman"/>
          <w:sz w:val="20"/>
          <w:szCs w:val="20"/>
          <w:lang w:eastAsia="zh-CN"/>
        </w:rPr>
        <w:t xml:space="preserve"> of existing TA adjustment mechanism, e.g., close- and open</w:t>
      </w:r>
      <w:r w:rsidR="0071497F">
        <w:rPr>
          <w:rFonts w:ascii="Times New Roman" w:eastAsiaTheme="minorEastAsia" w:hAnsi="Times New Roman"/>
          <w:sz w:val="20"/>
          <w:szCs w:val="20"/>
          <w:lang w:eastAsia="zh-CN"/>
        </w:rPr>
        <w:t>-</w:t>
      </w:r>
      <w:r w:rsidR="0081123F" w:rsidRPr="00626DB5">
        <w:rPr>
          <w:rFonts w:ascii="Times New Roman" w:eastAsiaTheme="minorEastAsia" w:hAnsi="Times New Roman"/>
          <w:sz w:val="20"/>
          <w:szCs w:val="20"/>
          <w:lang w:eastAsia="zh-CN"/>
        </w:rPr>
        <w:t xml:space="preserve"> loop, the TA for UL transmission can be maintained</w:t>
      </w:r>
      <w:r w:rsidR="00EF48D5">
        <w:rPr>
          <w:rFonts w:ascii="Times New Roman" w:eastAsiaTheme="minorEastAsia" w:hAnsi="Times New Roman"/>
          <w:sz w:val="20"/>
          <w:szCs w:val="20"/>
          <w:lang w:eastAsia="zh-CN"/>
        </w:rPr>
        <w:t>,</w:t>
      </w:r>
      <w:r w:rsidR="0030063C" w:rsidRPr="00626DB5">
        <w:rPr>
          <w:rFonts w:ascii="Times New Roman" w:eastAsiaTheme="minorEastAsia" w:hAnsi="Times New Roman"/>
          <w:sz w:val="20"/>
          <w:szCs w:val="20"/>
          <w:lang w:eastAsia="zh-CN"/>
        </w:rPr>
        <w:t xml:space="preserve"> e.g.,</w:t>
      </w:r>
      <w:r w:rsidR="0081123F" w:rsidRPr="00626DB5">
        <w:rPr>
          <w:rFonts w:ascii="Times New Roman" w:eastAsiaTheme="minorEastAsia" w:hAnsi="Times New Roman"/>
          <w:sz w:val="20"/>
          <w:szCs w:val="20"/>
          <w:lang w:eastAsia="zh-CN"/>
        </w:rPr>
        <w:t xml:space="preserve"> </w:t>
      </w:r>
      <w:r w:rsidR="00EB17E0" w:rsidRPr="00626DB5">
        <w:rPr>
          <w:rFonts w:ascii="Times New Roman" w:eastAsiaTheme="minorEastAsia" w:hAnsi="Times New Roman"/>
          <w:sz w:val="20"/>
          <w:szCs w:val="20"/>
          <w:lang w:eastAsia="zh-CN"/>
        </w:rPr>
        <w:t>within CP</w:t>
      </w:r>
      <w:r w:rsidR="006A140F">
        <w:rPr>
          <w:rFonts w:ascii="Times New Roman" w:eastAsiaTheme="minorEastAsia" w:hAnsi="Times New Roman"/>
          <w:sz w:val="20"/>
          <w:szCs w:val="20"/>
          <w:lang w:eastAsia="zh-CN"/>
        </w:rPr>
        <w:t xml:space="preserve"> or 1/2 CP</w:t>
      </w:r>
      <w:r w:rsidR="00D51DE3">
        <w:rPr>
          <w:rFonts w:ascii="Times New Roman" w:eastAsiaTheme="minorEastAsia" w:hAnsi="Times New Roman"/>
          <w:sz w:val="20"/>
          <w:szCs w:val="20"/>
          <w:lang w:eastAsia="zh-CN"/>
        </w:rPr>
        <w:fldChar w:fldCharType="begin"/>
      </w:r>
      <w:r w:rsidR="00D51DE3">
        <w:rPr>
          <w:rFonts w:ascii="Times New Roman" w:eastAsiaTheme="minorEastAsia" w:hAnsi="Times New Roman"/>
          <w:sz w:val="20"/>
          <w:szCs w:val="20"/>
          <w:lang w:eastAsia="zh-CN"/>
        </w:rPr>
        <w:instrText xml:space="preserve"> REF _Ref522017378 \r \h </w:instrText>
      </w:r>
      <w:r w:rsidR="00D51DE3">
        <w:rPr>
          <w:rFonts w:ascii="Times New Roman" w:eastAsiaTheme="minorEastAsia" w:hAnsi="Times New Roman"/>
          <w:sz w:val="20"/>
          <w:szCs w:val="20"/>
          <w:lang w:eastAsia="zh-CN"/>
        </w:rPr>
      </w:r>
      <w:r w:rsidR="00D51DE3">
        <w:rPr>
          <w:rFonts w:ascii="Times New Roman" w:eastAsiaTheme="minorEastAsia" w:hAnsi="Times New Roman"/>
          <w:sz w:val="20"/>
          <w:szCs w:val="20"/>
          <w:lang w:eastAsia="zh-CN"/>
        </w:rPr>
        <w:fldChar w:fldCharType="separate"/>
      </w:r>
      <w:r w:rsidR="00D51DE3">
        <w:rPr>
          <w:rFonts w:ascii="Times New Roman" w:eastAsiaTheme="minorEastAsia" w:hAnsi="Times New Roman"/>
          <w:sz w:val="20"/>
          <w:szCs w:val="20"/>
          <w:lang w:eastAsia="zh-CN"/>
        </w:rPr>
        <w:t>[14]</w:t>
      </w:r>
      <w:r w:rsidR="00D51DE3">
        <w:rPr>
          <w:rFonts w:ascii="Times New Roman" w:eastAsiaTheme="minorEastAsia" w:hAnsi="Times New Roman"/>
          <w:sz w:val="20"/>
          <w:szCs w:val="20"/>
          <w:lang w:eastAsia="zh-CN"/>
        </w:rPr>
        <w:fldChar w:fldCharType="end"/>
      </w:r>
      <w:r w:rsidR="005556C8" w:rsidRPr="00626DB5">
        <w:rPr>
          <w:rFonts w:ascii="Times New Roman" w:eastAsiaTheme="minorEastAsia" w:hAnsi="Times New Roman"/>
          <w:sz w:val="20"/>
          <w:szCs w:val="20"/>
          <w:lang w:eastAsia="zh-CN"/>
        </w:rPr>
        <w:t>,</w:t>
      </w:r>
      <w:r w:rsidR="00EB17E0" w:rsidRPr="00626DB5">
        <w:rPr>
          <w:rFonts w:ascii="Times New Roman" w:eastAsiaTheme="minorEastAsia" w:hAnsi="Times New Roman"/>
          <w:sz w:val="20"/>
          <w:szCs w:val="20"/>
          <w:lang w:eastAsia="zh-CN"/>
        </w:rPr>
        <w:t xml:space="preserve"> </w:t>
      </w:r>
      <w:r w:rsidR="00D527B3">
        <w:rPr>
          <w:rFonts w:ascii="Times New Roman" w:eastAsiaTheme="minorEastAsia" w:hAnsi="Times New Roman"/>
          <w:sz w:val="20"/>
          <w:szCs w:val="20"/>
          <w:lang w:eastAsia="zh-CN"/>
        </w:rPr>
        <w:t>in</w:t>
      </w:r>
      <w:r w:rsidR="00EB17E0" w:rsidRPr="00626DB5">
        <w:rPr>
          <w:rFonts w:ascii="Times New Roman" w:eastAsiaTheme="minorEastAsia" w:hAnsi="Times New Roman"/>
          <w:sz w:val="20"/>
          <w:szCs w:val="20"/>
          <w:lang w:eastAsia="zh-CN"/>
        </w:rPr>
        <w:t xml:space="preserve"> most of </w:t>
      </w:r>
      <w:r w:rsidR="00DC2726" w:rsidRPr="00626DB5">
        <w:rPr>
          <w:rFonts w:ascii="Times New Roman" w:eastAsiaTheme="minorEastAsia" w:hAnsi="Times New Roman"/>
          <w:sz w:val="20"/>
          <w:szCs w:val="20"/>
          <w:lang w:eastAsia="zh-CN"/>
        </w:rPr>
        <w:t xml:space="preserve">cases, </w:t>
      </w:r>
      <w:r w:rsidR="00CB44B8" w:rsidRPr="00626DB5">
        <w:rPr>
          <w:rFonts w:ascii="Times New Roman" w:eastAsiaTheme="minorEastAsia" w:hAnsi="Times New Roman"/>
          <w:sz w:val="20"/>
          <w:szCs w:val="20"/>
          <w:lang w:eastAsia="zh-CN"/>
        </w:rPr>
        <w:t xml:space="preserve">even for the </w:t>
      </w:r>
      <w:r w:rsidR="00DC2726" w:rsidRPr="00626DB5">
        <w:rPr>
          <w:rFonts w:ascii="Times New Roman" w:eastAsiaTheme="minorEastAsia" w:hAnsi="Times New Roman"/>
          <w:sz w:val="20"/>
          <w:szCs w:val="20"/>
          <w:lang w:eastAsia="zh-CN"/>
        </w:rPr>
        <w:t>fixed mMTC UE with large cell radius.</w:t>
      </w:r>
      <w:r w:rsidR="00A013A9">
        <w:rPr>
          <w:rFonts w:ascii="Times New Roman" w:eastAsiaTheme="minorEastAsia" w:hAnsi="Times New Roman"/>
          <w:sz w:val="20"/>
          <w:szCs w:val="20"/>
          <w:lang w:eastAsia="zh-CN"/>
        </w:rPr>
        <w:t xml:space="preserve"> </w:t>
      </w:r>
      <w:r w:rsidR="00C10305">
        <w:rPr>
          <w:rFonts w:ascii="Times New Roman" w:eastAsiaTheme="minorEastAsia" w:hAnsi="Times New Roman"/>
          <w:sz w:val="20"/>
          <w:szCs w:val="20"/>
          <w:lang w:eastAsia="zh-CN"/>
        </w:rPr>
        <w:t>Th</w:t>
      </w:r>
      <w:r w:rsidR="00327BC9">
        <w:rPr>
          <w:rFonts w:ascii="Times New Roman" w:eastAsiaTheme="minorEastAsia" w:hAnsi="Times New Roman"/>
          <w:sz w:val="20"/>
          <w:szCs w:val="20"/>
          <w:lang w:eastAsia="zh-CN"/>
        </w:rPr>
        <w:t>en</w:t>
      </w:r>
      <w:r w:rsidR="00DA2622" w:rsidRPr="00626DB5">
        <w:rPr>
          <w:rFonts w:ascii="Times New Roman" w:eastAsiaTheme="minorEastAsia" w:hAnsi="Times New Roman"/>
          <w:sz w:val="20"/>
          <w:szCs w:val="20"/>
          <w:lang w:eastAsia="zh-CN"/>
        </w:rPr>
        <w:t xml:space="preserve">, the transmission with tolerable TO, e.g., </w:t>
      </w:r>
      <w:r w:rsidR="00230F95" w:rsidRPr="00626DB5">
        <w:rPr>
          <w:rFonts w:ascii="Times New Roman" w:eastAsiaTheme="minorEastAsia" w:hAnsi="Times New Roman"/>
          <w:sz w:val="20"/>
          <w:szCs w:val="20"/>
          <w:lang w:eastAsia="zh-CN"/>
        </w:rPr>
        <w:t>within CP should be prioritized in the NOMA SI.</w:t>
      </w:r>
    </w:p>
    <w:p w14:paraId="56C5E43F" w14:textId="4875E500" w:rsidR="007A7FF2" w:rsidRPr="00626DB5" w:rsidRDefault="00E9487C" w:rsidP="00174211">
      <w:pPr>
        <w:pStyle w:val="ListParagraph"/>
        <w:numPr>
          <w:ilvl w:val="0"/>
          <w:numId w:val="37"/>
        </w:numPr>
        <w:snapToGrid w:val="0"/>
        <w:spacing w:beforeLines="50" w:before="120"/>
        <w:rPr>
          <w:rFonts w:ascii="Times New Roman" w:eastAsiaTheme="minorEastAsia" w:hAnsi="Times New Roman"/>
          <w:sz w:val="20"/>
          <w:szCs w:val="20"/>
          <w:lang w:eastAsia="zh-CN"/>
        </w:rPr>
      </w:pPr>
      <w:r w:rsidRPr="00626DB5">
        <w:rPr>
          <w:rFonts w:ascii="Times New Roman" w:eastAsiaTheme="minorEastAsia" w:hAnsi="Times New Roman"/>
          <w:sz w:val="20"/>
          <w:szCs w:val="20"/>
          <w:lang w:eastAsia="zh-CN"/>
        </w:rPr>
        <w:t xml:space="preserve">Case 2: Support the </w:t>
      </w:r>
      <w:r w:rsidR="00D623C0" w:rsidRPr="00626DB5">
        <w:rPr>
          <w:rFonts w:ascii="Times New Roman" w:eastAsiaTheme="minorEastAsia" w:hAnsi="Times New Roman"/>
          <w:sz w:val="20"/>
          <w:szCs w:val="20"/>
          <w:lang w:eastAsia="zh-CN"/>
        </w:rPr>
        <w:t xml:space="preserve">transmission with both </w:t>
      </w:r>
      <w:r w:rsidR="00AD28A3" w:rsidRPr="00626DB5">
        <w:rPr>
          <w:rFonts w:ascii="Times New Roman" w:eastAsiaTheme="minorEastAsia" w:hAnsi="Times New Roman"/>
          <w:sz w:val="20"/>
          <w:szCs w:val="20"/>
          <w:lang w:eastAsia="zh-CN"/>
        </w:rPr>
        <w:t xml:space="preserve">tolerable </w:t>
      </w:r>
      <w:r w:rsidR="00D623C0" w:rsidRPr="00626DB5">
        <w:rPr>
          <w:rFonts w:ascii="Times New Roman" w:eastAsiaTheme="minorEastAsia" w:hAnsi="Times New Roman"/>
          <w:sz w:val="20"/>
          <w:szCs w:val="20"/>
          <w:lang w:eastAsia="zh-CN"/>
        </w:rPr>
        <w:t xml:space="preserve">and large </w:t>
      </w:r>
      <w:r w:rsidR="00F04134" w:rsidRPr="00626DB5">
        <w:rPr>
          <w:rFonts w:ascii="Times New Roman" w:eastAsiaTheme="minorEastAsia" w:hAnsi="Times New Roman"/>
          <w:sz w:val="20"/>
          <w:szCs w:val="20"/>
          <w:lang w:eastAsia="zh-CN"/>
        </w:rPr>
        <w:t>TO</w:t>
      </w:r>
      <w:r w:rsidR="001B502F" w:rsidRPr="00626DB5">
        <w:rPr>
          <w:rFonts w:ascii="Times New Roman" w:eastAsiaTheme="minorEastAsia" w:hAnsi="Times New Roman"/>
          <w:sz w:val="20"/>
          <w:szCs w:val="20"/>
          <w:lang w:eastAsia="zh-CN"/>
        </w:rPr>
        <w:t>:</w:t>
      </w:r>
    </w:p>
    <w:p w14:paraId="27A386FC" w14:textId="306CA8FC" w:rsidR="00DA2622" w:rsidRPr="00626DB5" w:rsidRDefault="00DA2622" w:rsidP="00DA2622">
      <w:pPr>
        <w:pStyle w:val="ListParagraph"/>
        <w:snapToGrid w:val="0"/>
        <w:spacing w:beforeLines="50" w:before="120"/>
        <w:ind w:left="709"/>
        <w:rPr>
          <w:rFonts w:ascii="Times New Roman" w:eastAsiaTheme="minorEastAsia" w:hAnsi="Times New Roman"/>
          <w:sz w:val="20"/>
          <w:szCs w:val="20"/>
          <w:lang w:eastAsia="zh-CN"/>
        </w:rPr>
      </w:pPr>
      <w:r w:rsidRPr="00626DB5">
        <w:rPr>
          <w:rFonts w:ascii="Times New Roman" w:eastAsiaTheme="minorEastAsia" w:hAnsi="Times New Roman"/>
          <w:sz w:val="20"/>
          <w:szCs w:val="20"/>
          <w:lang w:eastAsia="zh-CN"/>
        </w:rPr>
        <w:t>As</w:t>
      </w:r>
      <w:r w:rsidRPr="00626DB5">
        <w:rPr>
          <w:rFonts w:ascii="Times New Roman" w:eastAsiaTheme="minorEastAsia" w:hAnsi="Times New Roman" w:hint="eastAsia"/>
          <w:sz w:val="20"/>
          <w:szCs w:val="20"/>
          <w:lang w:eastAsia="zh-CN"/>
        </w:rPr>
        <w:t xml:space="preserve"> </w:t>
      </w:r>
      <w:r w:rsidRPr="00626DB5">
        <w:rPr>
          <w:rFonts w:ascii="Times New Roman" w:eastAsiaTheme="minorEastAsia" w:hAnsi="Times New Roman"/>
          <w:sz w:val="20"/>
          <w:szCs w:val="20"/>
          <w:lang w:eastAsia="zh-CN"/>
        </w:rPr>
        <w:t>discussed</w:t>
      </w:r>
      <w:r w:rsidR="00D83F43" w:rsidRPr="00626DB5">
        <w:rPr>
          <w:rFonts w:ascii="Times New Roman" w:eastAsiaTheme="minorEastAsia" w:hAnsi="Times New Roman"/>
          <w:sz w:val="20"/>
          <w:szCs w:val="20"/>
          <w:lang w:eastAsia="zh-CN"/>
        </w:rPr>
        <w:t xml:space="preserve"> in </w:t>
      </w:r>
      <w:r w:rsidR="00344490" w:rsidRPr="00626DB5">
        <w:rPr>
          <w:rFonts w:ascii="Times New Roman" w:eastAsiaTheme="minorEastAsia" w:hAnsi="Times New Roman"/>
          <w:sz w:val="20"/>
          <w:szCs w:val="20"/>
          <w:lang w:eastAsia="zh-CN"/>
        </w:rPr>
        <w:fldChar w:fldCharType="begin"/>
      </w:r>
      <w:r w:rsidR="00344490" w:rsidRPr="00626DB5">
        <w:rPr>
          <w:rFonts w:ascii="Times New Roman" w:eastAsiaTheme="minorEastAsia" w:hAnsi="Times New Roman"/>
          <w:sz w:val="20"/>
          <w:szCs w:val="20"/>
          <w:lang w:eastAsia="zh-CN"/>
        </w:rPr>
        <w:instrText xml:space="preserve"> REF _Ref522019718 \r \h </w:instrText>
      </w:r>
      <w:r w:rsidR="00626DB5">
        <w:rPr>
          <w:rFonts w:ascii="Times New Roman" w:eastAsiaTheme="minorEastAsia" w:hAnsi="Times New Roman"/>
          <w:sz w:val="20"/>
          <w:szCs w:val="20"/>
          <w:lang w:eastAsia="zh-CN"/>
        </w:rPr>
        <w:instrText xml:space="preserve"> \* MERGEFORMAT </w:instrText>
      </w:r>
      <w:r w:rsidR="00344490" w:rsidRPr="00626DB5">
        <w:rPr>
          <w:rFonts w:ascii="Times New Roman" w:eastAsiaTheme="minorEastAsia" w:hAnsi="Times New Roman"/>
          <w:sz w:val="20"/>
          <w:szCs w:val="20"/>
          <w:lang w:eastAsia="zh-CN"/>
        </w:rPr>
      </w:r>
      <w:r w:rsidR="00344490" w:rsidRPr="00626DB5">
        <w:rPr>
          <w:rFonts w:ascii="Times New Roman" w:eastAsiaTheme="minorEastAsia" w:hAnsi="Times New Roman"/>
          <w:sz w:val="20"/>
          <w:szCs w:val="20"/>
          <w:lang w:eastAsia="zh-CN"/>
        </w:rPr>
        <w:fldChar w:fldCharType="separate"/>
      </w:r>
      <w:r w:rsidR="00344490" w:rsidRPr="00626DB5">
        <w:rPr>
          <w:rFonts w:ascii="Times New Roman" w:eastAsiaTheme="minorEastAsia" w:hAnsi="Times New Roman"/>
          <w:sz w:val="20"/>
          <w:szCs w:val="20"/>
          <w:lang w:eastAsia="zh-CN"/>
        </w:rPr>
        <w:t>[3]</w:t>
      </w:r>
      <w:r w:rsidR="00344490" w:rsidRPr="00626DB5">
        <w:rPr>
          <w:rFonts w:ascii="Times New Roman" w:eastAsiaTheme="minorEastAsia" w:hAnsi="Times New Roman"/>
          <w:sz w:val="20"/>
          <w:szCs w:val="20"/>
          <w:lang w:eastAsia="zh-CN"/>
        </w:rPr>
        <w:fldChar w:fldCharType="end"/>
      </w:r>
      <w:r w:rsidR="00344490" w:rsidRPr="00626DB5">
        <w:rPr>
          <w:rFonts w:ascii="Times New Roman" w:eastAsiaTheme="minorEastAsia" w:hAnsi="Times New Roman"/>
          <w:sz w:val="20"/>
          <w:szCs w:val="20"/>
          <w:lang w:eastAsia="zh-CN"/>
        </w:rPr>
        <w:fldChar w:fldCharType="begin"/>
      </w:r>
      <w:r w:rsidR="00344490" w:rsidRPr="00626DB5">
        <w:rPr>
          <w:rFonts w:ascii="Times New Roman" w:eastAsiaTheme="minorEastAsia" w:hAnsi="Times New Roman"/>
          <w:sz w:val="20"/>
          <w:szCs w:val="20"/>
          <w:lang w:eastAsia="zh-CN"/>
        </w:rPr>
        <w:instrText xml:space="preserve"> REF _Ref522019754 \r \h </w:instrText>
      </w:r>
      <w:r w:rsidR="00626DB5">
        <w:rPr>
          <w:rFonts w:ascii="Times New Roman" w:eastAsiaTheme="minorEastAsia" w:hAnsi="Times New Roman"/>
          <w:sz w:val="20"/>
          <w:szCs w:val="20"/>
          <w:lang w:eastAsia="zh-CN"/>
        </w:rPr>
        <w:instrText xml:space="preserve"> \* MERGEFORMAT </w:instrText>
      </w:r>
      <w:r w:rsidR="00344490" w:rsidRPr="00626DB5">
        <w:rPr>
          <w:rFonts w:ascii="Times New Roman" w:eastAsiaTheme="minorEastAsia" w:hAnsi="Times New Roman"/>
          <w:sz w:val="20"/>
          <w:szCs w:val="20"/>
          <w:lang w:eastAsia="zh-CN"/>
        </w:rPr>
      </w:r>
      <w:r w:rsidR="00344490" w:rsidRPr="00626DB5">
        <w:rPr>
          <w:rFonts w:ascii="Times New Roman" w:eastAsiaTheme="minorEastAsia" w:hAnsi="Times New Roman"/>
          <w:sz w:val="20"/>
          <w:szCs w:val="20"/>
          <w:lang w:eastAsia="zh-CN"/>
        </w:rPr>
        <w:fldChar w:fldCharType="separate"/>
      </w:r>
      <w:r w:rsidR="00344490" w:rsidRPr="00626DB5">
        <w:rPr>
          <w:rFonts w:ascii="Times New Roman" w:eastAsiaTheme="minorEastAsia" w:hAnsi="Times New Roman"/>
          <w:sz w:val="20"/>
          <w:szCs w:val="20"/>
          <w:lang w:eastAsia="zh-CN"/>
        </w:rPr>
        <w:t>[10]</w:t>
      </w:r>
      <w:r w:rsidR="00344490" w:rsidRPr="00626DB5">
        <w:rPr>
          <w:rFonts w:ascii="Times New Roman" w:eastAsiaTheme="minorEastAsia" w:hAnsi="Times New Roman"/>
          <w:sz w:val="20"/>
          <w:szCs w:val="20"/>
          <w:lang w:eastAsia="zh-CN"/>
        </w:rPr>
        <w:fldChar w:fldCharType="end"/>
      </w:r>
      <w:r w:rsidR="00BB7864" w:rsidRPr="00626DB5">
        <w:rPr>
          <w:rFonts w:ascii="Times New Roman" w:eastAsiaTheme="minorEastAsia" w:hAnsi="Times New Roman"/>
          <w:sz w:val="20"/>
          <w:szCs w:val="20"/>
          <w:lang w:eastAsia="zh-CN"/>
        </w:rPr>
        <w:fldChar w:fldCharType="begin"/>
      </w:r>
      <w:r w:rsidR="00BB7864" w:rsidRPr="00626DB5">
        <w:rPr>
          <w:rFonts w:ascii="Times New Roman" w:eastAsiaTheme="minorEastAsia" w:hAnsi="Times New Roman"/>
          <w:sz w:val="20"/>
          <w:szCs w:val="20"/>
          <w:lang w:eastAsia="zh-CN"/>
        </w:rPr>
        <w:instrText xml:space="preserve"> REF _Ref522007171 \r \h </w:instrText>
      </w:r>
      <w:r w:rsidR="00BB7864">
        <w:rPr>
          <w:rFonts w:ascii="Times New Roman" w:eastAsiaTheme="minorEastAsia" w:hAnsi="Times New Roman"/>
          <w:sz w:val="20"/>
          <w:szCs w:val="20"/>
          <w:lang w:eastAsia="zh-CN"/>
        </w:rPr>
        <w:instrText xml:space="preserve"> \* MERGEFORMAT </w:instrText>
      </w:r>
      <w:r w:rsidR="00BB7864" w:rsidRPr="00626DB5">
        <w:rPr>
          <w:rFonts w:ascii="Times New Roman" w:eastAsiaTheme="minorEastAsia" w:hAnsi="Times New Roman"/>
          <w:sz w:val="20"/>
          <w:szCs w:val="20"/>
          <w:lang w:eastAsia="zh-CN"/>
        </w:rPr>
      </w:r>
      <w:r w:rsidR="00BB7864" w:rsidRPr="00626DB5">
        <w:rPr>
          <w:rFonts w:ascii="Times New Roman" w:eastAsiaTheme="minorEastAsia" w:hAnsi="Times New Roman"/>
          <w:sz w:val="20"/>
          <w:szCs w:val="20"/>
          <w:lang w:eastAsia="zh-CN"/>
        </w:rPr>
        <w:fldChar w:fldCharType="separate"/>
      </w:r>
      <w:r w:rsidR="00BB7864" w:rsidRPr="00626DB5">
        <w:rPr>
          <w:rFonts w:ascii="Times New Roman" w:eastAsiaTheme="minorEastAsia" w:hAnsi="Times New Roman"/>
          <w:sz w:val="20"/>
          <w:szCs w:val="20"/>
          <w:lang w:eastAsia="zh-CN"/>
        </w:rPr>
        <w:t>[11]</w:t>
      </w:r>
      <w:r w:rsidR="00BB7864" w:rsidRPr="00626DB5">
        <w:rPr>
          <w:rFonts w:ascii="Times New Roman" w:eastAsiaTheme="minorEastAsia" w:hAnsi="Times New Roman"/>
          <w:sz w:val="20"/>
          <w:szCs w:val="20"/>
          <w:lang w:eastAsia="zh-CN"/>
        </w:rPr>
        <w:fldChar w:fldCharType="end"/>
      </w:r>
      <w:r w:rsidR="00344490" w:rsidRPr="00626DB5">
        <w:rPr>
          <w:rFonts w:ascii="Times New Roman" w:eastAsiaTheme="minorEastAsia" w:hAnsi="Times New Roman"/>
          <w:sz w:val="20"/>
          <w:szCs w:val="20"/>
          <w:lang w:eastAsia="zh-CN"/>
        </w:rPr>
        <w:fldChar w:fldCharType="begin"/>
      </w:r>
      <w:r w:rsidR="00344490" w:rsidRPr="00626DB5">
        <w:rPr>
          <w:rFonts w:ascii="Times New Roman" w:eastAsiaTheme="minorEastAsia" w:hAnsi="Times New Roman"/>
          <w:sz w:val="20"/>
          <w:szCs w:val="20"/>
          <w:lang w:eastAsia="zh-CN"/>
        </w:rPr>
        <w:instrText xml:space="preserve"> REF _Ref522005262 \r \h </w:instrText>
      </w:r>
      <w:r w:rsidR="00626DB5">
        <w:rPr>
          <w:rFonts w:ascii="Times New Roman" w:eastAsiaTheme="minorEastAsia" w:hAnsi="Times New Roman"/>
          <w:sz w:val="20"/>
          <w:szCs w:val="20"/>
          <w:lang w:eastAsia="zh-CN"/>
        </w:rPr>
        <w:instrText xml:space="preserve"> \* MERGEFORMAT </w:instrText>
      </w:r>
      <w:r w:rsidR="00344490" w:rsidRPr="00626DB5">
        <w:rPr>
          <w:rFonts w:ascii="Times New Roman" w:eastAsiaTheme="minorEastAsia" w:hAnsi="Times New Roman"/>
          <w:sz w:val="20"/>
          <w:szCs w:val="20"/>
          <w:lang w:eastAsia="zh-CN"/>
        </w:rPr>
      </w:r>
      <w:r w:rsidR="00344490" w:rsidRPr="00626DB5">
        <w:rPr>
          <w:rFonts w:ascii="Times New Roman" w:eastAsiaTheme="minorEastAsia" w:hAnsi="Times New Roman"/>
          <w:sz w:val="20"/>
          <w:szCs w:val="20"/>
          <w:lang w:eastAsia="zh-CN"/>
        </w:rPr>
        <w:fldChar w:fldCharType="separate"/>
      </w:r>
      <w:r w:rsidR="00344490" w:rsidRPr="00626DB5">
        <w:rPr>
          <w:rFonts w:ascii="Times New Roman" w:eastAsiaTheme="minorEastAsia" w:hAnsi="Times New Roman"/>
          <w:sz w:val="20"/>
          <w:szCs w:val="20"/>
          <w:lang w:eastAsia="zh-CN"/>
        </w:rPr>
        <w:t>[23]</w:t>
      </w:r>
      <w:r w:rsidR="00344490" w:rsidRPr="00626DB5">
        <w:rPr>
          <w:rFonts w:ascii="Times New Roman" w:eastAsiaTheme="minorEastAsia" w:hAnsi="Times New Roman"/>
          <w:sz w:val="20"/>
          <w:szCs w:val="20"/>
          <w:lang w:eastAsia="zh-CN"/>
        </w:rPr>
        <w:fldChar w:fldCharType="end"/>
      </w:r>
      <w:r w:rsidR="00371F1F" w:rsidRPr="00626DB5">
        <w:rPr>
          <w:rFonts w:ascii="Times New Roman" w:eastAsiaTheme="minorEastAsia" w:hAnsi="Times New Roman"/>
          <w:sz w:val="20"/>
          <w:szCs w:val="20"/>
          <w:lang w:eastAsia="zh-CN"/>
        </w:rPr>
        <w:t xml:space="preserve">, </w:t>
      </w:r>
      <w:r w:rsidR="00E400DE" w:rsidRPr="00626DB5">
        <w:rPr>
          <w:rFonts w:ascii="Times New Roman" w:eastAsiaTheme="minorEastAsia" w:hAnsi="Times New Roman"/>
          <w:sz w:val="20"/>
          <w:szCs w:val="20"/>
          <w:lang w:eastAsia="zh-CN"/>
        </w:rPr>
        <w:t>in case that data transmission with large</w:t>
      </w:r>
      <w:r w:rsidR="002214A0" w:rsidRPr="00626DB5">
        <w:rPr>
          <w:rFonts w:ascii="Times New Roman" w:eastAsiaTheme="minorEastAsia" w:hAnsi="Times New Roman"/>
          <w:sz w:val="20"/>
          <w:szCs w:val="20"/>
          <w:lang w:eastAsia="zh-CN"/>
        </w:rPr>
        <w:t>r</w:t>
      </w:r>
      <w:r w:rsidR="00E400DE" w:rsidRPr="00626DB5">
        <w:rPr>
          <w:rFonts w:ascii="Times New Roman" w:eastAsiaTheme="minorEastAsia" w:hAnsi="Times New Roman"/>
          <w:sz w:val="20"/>
          <w:szCs w:val="20"/>
          <w:lang w:eastAsia="zh-CN"/>
        </w:rPr>
        <w:t xml:space="preserve"> SCS</w:t>
      </w:r>
      <w:r w:rsidR="002214A0" w:rsidRPr="00626DB5">
        <w:rPr>
          <w:rFonts w:ascii="Times New Roman" w:eastAsiaTheme="minorEastAsia" w:hAnsi="Times New Roman"/>
          <w:sz w:val="20"/>
          <w:szCs w:val="20"/>
          <w:lang w:eastAsia="zh-CN"/>
        </w:rPr>
        <w:t>, th</w:t>
      </w:r>
      <w:r w:rsidR="0070286C">
        <w:rPr>
          <w:rFonts w:ascii="Times New Roman" w:eastAsiaTheme="minorEastAsia" w:hAnsi="Times New Roman"/>
          <w:sz w:val="20"/>
          <w:szCs w:val="20"/>
          <w:lang w:eastAsia="zh-CN"/>
        </w:rPr>
        <w:t>e propagation delay will exceed</w:t>
      </w:r>
      <w:r w:rsidR="002214A0" w:rsidRPr="00626DB5">
        <w:rPr>
          <w:rFonts w:ascii="Times New Roman" w:eastAsiaTheme="minorEastAsia" w:hAnsi="Times New Roman"/>
          <w:sz w:val="20"/>
          <w:szCs w:val="20"/>
          <w:lang w:eastAsia="zh-CN"/>
        </w:rPr>
        <w:t xml:space="preserve"> the CP, even in cell with medium radius. </w:t>
      </w:r>
      <w:r w:rsidR="007B766F">
        <w:rPr>
          <w:rFonts w:ascii="Times New Roman" w:eastAsiaTheme="minorEastAsia" w:hAnsi="Times New Roman"/>
          <w:sz w:val="20"/>
          <w:szCs w:val="20"/>
          <w:lang w:eastAsia="zh-CN"/>
        </w:rPr>
        <w:t xml:space="preserve">Meanwhile, as indicated in </w:t>
      </w:r>
      <w:r w:rsidR="007B766F">
        <w:rPr>
          <w:rFonts w:ascii="Times New Roman" w:eastAsiaTheme="minorEastAsia" w:hAnsi="Times New Roman"/>
          <w:sz w:val="20"/>
          <w:szCs w:val="20"/>
          <w:lang w:eastAsia="zh-CN"/>
        </w:rPr>
        <w:fldChar w:fldCharType="begin"/>
      </w:r>
      <w:r w:rsidR="007B766F">
        <w:rPr>
          <w:rFonts w:ascii="Times New Roman" w:eastAsiaTheme="minorEastAsia" w:hAnsi="Times New Roman"/>
          <w:sz w:val="20"/>
          <w:szCs w:val="20"/>
          <w:lang w:eastAsia="zh-CN"/>
        </w:rPr>
        <w:instrText xml:space="preserve"> REF _Ref522260512 \r \h  \* MERGEFORMAT </w:instrText>
      </w:r>
      <w:r w:rsidR="007B766F">
        <w:rPr>
          <w:rFonts w:ascii="Times New Roman" w:eastAsiaTheme="minorEastAsia" w:hAnsi="Times New Roman"/>
          <w:sz w:val="20"/>
          <w:szCs w:val="20"/>
          <w:lang w:eastAsia="zh-CN"/>
        </w:rPr>
      </w:r>
      <w:r w:rsidR="007B766F">
        <w:rPr>
          <w:rFonts w:ascii="Times New Roman" w:eastAsiaTheme="minorEastAsia" w:hAnsi="Times New Roman"/>
          <w:sz w:val="20"/>
          <w:szCs w:val="20"/>
          <w:lang w:eastAsia="zh-CN"/>
        </w:rPr>
        <w:fldChar w:fldCharType="separate"/>
      </w:r>
      <w:r w:rsidR="007B766F">
        <w:rPr>
          <w:rFonts w:ascii="Times New Roman" w:eastAsiaTheme="minorEastAsia" w:hAnsi="Times New Roman"/>
          <w:sz w:val="20"/>
          <w:szCs w:val="20"/>
          <w:lang w:eastAsia="zh-CN"/>
        </w:rPr>
        <w:t>[27]</w:t>
      </w:r>
      <w:r w:rsidR="007B766F">
        <w:rPr>
          <w:rFonts w:ascii="Times New Roman" w:eastAsiaTheme="minorEastAsia" w:hAnsi="Times New Roman"/>
          <w:sz w:val="20"/>
          <w:szCs w:val="20"/>
          <w:lang w:eastAsia="zh-CN"/>
        </w:rPr>
        <w:fldChar w:fldCharType="end"/>
      </w:r>
      <w:r w:rsidR="007B766F">
        <w:rPr>
          <w:rFonts w:ascii="Times New Roman" w:eastAsiaTheme="minorEastAsia" w:hAnsi="Times New Roman"/>
          <w:sz w:val="20"/>
          <w:szCs w:val="20"/>
          <w:lang w:eastAsia="zh-CN"/>
        </w:rPr>
        <w:t xml:space="preserve">, based on the UE distribution for mMTC, at least </w:t>
      </w:r>
      <w:r w:rsidR="007E369C">
        <w:rPr>
          <w:rFonts w:ascii="Times New Roman" w:eastAsiaTheme="minorEastAsia" w:hAnsi="Times New Roman"/>
          <w:sz w:val="20"/>
          <w:szCs w:val="20"/>
          <w:lang w:eastAsia="zh-CN"/>
        </w:rPr>
        <w:t xml:space="preserve">for </w:t>
      </w:r>
      <w:r w:rsidR="007B766F">
        <w:rPr>
          <w:rFonts w:ascii="Times New Roman" w:eastAsiaTheme="minorEastAsia" w:hAnsi="Times New Roman"/>
          <w:sz w:val="20"/>
          <w:szCs w:val="20"/>
          <w:lang w:eastAsia="zh-CN"/>
        </w:rPr>
        <w:t>14% UE</w:t>
      </w:r>
      <w:r w:rsidR="007B766F" w:rsidRPr="00074350">
        <w:rPr>
          <w:rFonts w:ascii="Times New Roman" w:eastAsiaTheme="minorEastAsia" w:hAnsi="Times New Roman"/>
          <w:sz w:val="20"/>
          <w:szCs w:val="20"/>
          <w:lang w:eastAsia="zh-CN"/>
        </w:rPr>
        <w:t xml:space="preserve">, </w:t>
      </w:r>
      <w:r w:rsidR="007B766F">
        <w:rPr>
          <w:rFonts w:ascii="Times New Roman" w:eastAsiaTheme="minorEastAsia" w:hAnsi="Times New Roman"/>
          <w:sz w:val="20"/>
          <w:szCs w:val="20"/>
          <w:lang w:eastAsia="zh-CN"/>
        </w:rPr>
        <w:t xml:space="preserve">the TO with </w:t>
      </w:r>
      <w:r w:rsidR="007B766F" w:rsidRPr="00074350">
        <w:rPr>
          <w:rFonts w:ascii="Times New Roman" w:eastAsiaTheme="minorEastAsia" w:hAnsi="Times New Roman"/>
          <w:sz w:val="20"/>
          <w:szCs w:val="20"/>
          <w:lang w:eastAsia="zh-CN"/>
        </w:rPr>
        <w:t>uniformly distributed range of [0, 2CP]</w:t>
      </w:r>
      <w:r w:rsidR="007B766F">
        <w:rPr>
          <w:rFonts w:ascii="Times New Roman" w:eastAsiaTheme="minorEastAsia" w:hAnsi="Times New Roman"/>
          <w:sz w:val="20"/>
          <w:szCs w:val="20"/>
          <w:lang w:eastAsia="zh-CN"/>
        </w:rPr>
        <w:t xml:space="preserve"> should be considered</w:t>
      </w:r>
      <w:r w:rsidR="007B766F" w:rsidRPr="00074350">
        <w:rPr>
          <w:rFonts w:ascii="Times New Roman" w:eastAsiaTheme="minorEastAsia" w:hAnsi="Times New Roman"/>
          <w:sz w:val="20"/>
          <w:szCs w:val="20"/>
          <w:lang w:eastAsia="zh-CN"/>
        </w:rPr>
        <w:t xml:space="preserve">. </w:t>
      </w:r>
      <w:r w:rsidR="005E1F6C">
        <w:rPr>
          <w:rFonts w:ascii="Times New Roman" w:eastAsiaTheme="minorEastAsia" w:hAnsi="Times New Roman"/>
          <w:sz w:val="20"/>
          <w:szCs w:val="20"/>
          <w:lang w:eastAsia="zh-CN"/>
        </w:rPr>
        <w:t xml:space="preserve">Moreover, </w:t>
      </w:r>
      <w:r w:rsidR="0000183C" w:rsidRPr="00626DB5">
        <w:rPr>
          <w:rFonts w:ascii="Times New Roman" w:eastAsiaTheme="minorEastAsia" w:hAnsi="Times New Roman"/>
          <w:sz w:val="20"/>
          <w:szCs w:val="20"/>
          <w:lang w:eastAsia="zh-CN"/>
        </w:rPr>
        <w:t xml:space="preserve">with consideration on </w:t>
      </w:r>
      <w:r w:rsidR="00824460">
        <w:rPr>
          <w:rFonts w:ascii="Times New Roman" w:eastAsiaTheme="minorEastAsia" w:hAnsi="Times New Roman"/>
          <w:sz w:val="20"/>
          <w:szCs w:val="20"/>
          <w:lang w:eastAsia="zh-CN"/>
        </w:rPr>
        <w:t>enhancement of</w:t>
      </w:r>
      <w:r w:rsidR="0000183C" w:rsidRPr="00626DB5">
        <w:rPr>
          <w:rFonts w:ascii="Times New Roman" w:eastAsiaTheme="minorEastAsia" w:hAnsi="Times New Roman"/>
          <w:sz w:val="20"/>
          <w:szCs w:val="20"/>
          <w:lang w:eastAsia="zh-CN"/>
        </w:rPr>
        <w:t xml:space="preserve"> RACH procedure, </w:t>
      </w:r>
      <w:r w:rsidR="00F90320">
        <w:rPr>
          <w:rFonts w:ascii="Times New Roman" w:eastAsiaTheme="minorEastAsia" w:hAnsi="Times New Roman"/>
          <w:sz w:val="20"/>
          <w:szCs w:val="20"/>
          <w:lang w:eastAsia="zh-CN"/>
        </w:rPr>
        <w:t>more</w:t>
      </w:r>
      <w:r w:rsidR="0000183C" w:rsidRPr="00626DB5">
        <w:rPr>
          <w:rFonts w:ascii="Times New Roman" w:eastAsiaTheme="minorEastAsia" w:hAnsi="Times New Roman"/>
          <w:sz w:val="20"/>
          <w:szCs w:val="20"/>
          <w:lang w:eastAsia="zh-CN"/>
        </w:rPr>
        <w:t xml:space="preserve"> benefits</w:t>
      </w:r>
      <w:r w:rsidR="00E70A95" w:rsidRPr="00626DB5">
        <w:rPr>
          <w:rFonts w:ascii="Times New Roman" w:eastAsiaTheme="minorEastAsia" w:hAnsi="Times New Roman"/>
          <w:sz w:val="20"/>
          <w:szCs w:val="20"/>
          <w:lang w:eastAsia="zh-CN"/>
        </w:rPr>
        <w:t xml:space="preserve"> </w:t>
      </w:r>
      <w:r w:rsidR="007F041A">
        <w:rPr>
          <w:rFonts w:ascii="Times New Roman" w:eastAsiaTheme="minorEastAsia" w:hAnsi="Times New Roman"/>
          <w:sz w:val="20"/>
          <w:szCs w:val="20"/>
          <w:lang w:eastAsia="zh-CN"/>
        </w:rPr>
        <w:t xml:space="preserve">can be </w:t>
      </w:r>
      <w:r w:rsidR="008252F8">
        <w:rPr>
          <w:rFonts w:ascii="Times New Roman" w:eastAsiaTheme="minorEastAsia" w:hAnsi="Times New Roman"/>
          <w:sz w:val="20"/>
          <w:szCs w:val="20"/>
          <w:lang w:eastAsia="zh-CN"/>
        </w:rPr>
        <w:t>achieved</w:t>
      </w:r>
      <w:r w:rsidR="007F041A">
        <w:rPr>
          <w:rFonts w:ascii="Times New Roman" w:eastAsiaTheme="minorEastAsia" w:hAnsi="Times New Roman"/>
          <w:sz w:val="20"/>
          <w:szCs w:val="20"/>
          <w:lang w:eastAsia="zh-CN"/>
        </w:rPr>
        <w:t xml:space="preserve"> </w:t>
      </w:r>
      <w:r w:rsidR="00CA7046">
        <w:rPr>
          <w:rFonts w:ascii="Times New Roman" w:eastAsiaTheme="minorEastAsia" w:hAnsi="Times New Roman"/>
          <w:sz w:val="20"/>
          <w:szCs w:val="20"/>
          <w:lang w:eastAsia="zh-CN"/>
        </w:rPr>
        <w:t>via</w:t>
      </w:r>
      <w:r w:rsidR="007F041A">
        <w:rPr>
          <w:rFonts w:ascii="Times New Roman" w:eastAsiaTheme="minorEastAsia" w:hAnsi="Times New Roman"/>
          <w:sz w:val="20"/>
          <w:szCs w:val="20"/>
          <w:lang w:eastAsia="zh-CN"/>
        </w:rPr>
        <w:t xml:space="preserve"> support</w:t>
      </w:r>
      <w:r w:rsidR="00130151">
        <w:rPr>
          <w:rFonts w:ascii="Times New Roman" w:eastAsiaTheme="minorEastAsia" w:hAnsi="Times New Roman"/>
          <w:sz w:val="20"/>
          <w:szCs w:val="20"/>
          <w:lang w:eastAsia="zh-CN"/>
        </w:rPr>
        <w:t xml:space="preserve">ing the </w:t>
      </w:r>
      <w:r w:rsidR="00E70A95" w:rsidRPr="00626DB5">
        <w:rPr>
          <w:rFonts w:ascii="Times New Roman" w:eastAsiaTheme="minorEastAsia" w:hAnsi="Times New Roman"/>
          <w:sz w:val="20"/>
          <w:szCs w:val="20"/>
          <w:lang w:eastAsia="zh-CN"/>
        </w:rPr>
        <w:t>transmission with large TO</w:t>
      </w:r>
      <w:r w:rsidR="007D1523">
        <w:rPr>
          <w:rFonts w:ascii="Times New Roman" w:eastAsiaTheme="minorEastAsia" w:hAnsi="Times New Roman"/>
          <w:sz w:val="20"/>
          <w:szCs w:val="20"/>
          <w:lang w:eastAsia="zh-CN"/>
        </w:rPr>
        <w:t xml:space="preserve">, e.g., in </w:t>
      </w:r>
      <w:r w:rsidR="00054661">
        <w:rPr>
          <w:rFonts w:ascii="Times New Roman" w:eastAsiaTheme="minorEastAsia" w:hAnsi="Times New Roman"/>
          <w:sz w:val="20"/>
          <w:szCs w:val="20"/>
          <w:lang w:eastAsia="zh-CN"/>
        </w:rPr>
        <w:t>initial access</w:t>
      </w:r>
      <w:r w:rsidR="000A4EA7" w:rsidRPr="00626DB5">
        <w:rPr>
          <w:rFonts w:ascii="Times New Roman" w:eastAsiaTheme="minorEastAsia" w:hAnsi="Times New Roman"/>
          <w:sz w:val="20"/>
          <w:szCs w:val="20"/>
          <w:lang w:eastAsia="zh-CN"/>
        </w:rPr>
        <w:t xml:space="preserve">. The </w:t>
      </w:r>
      <w:r w:rsidR="005E69F4">
        <w:rPr>
          <w:rFonts w:ascii="Times New Roman" w:eastAsiaTheme="minorEastAsia" w:hAnsi="Times New Roman"/>
          <w:sz w:val="20"/>
          <w:szCs w:val="20"/>
          <w:lang w:eastAsia="zh-CN"/>
        </w:rPr>
        <w:t>required enhancement</w:t>
      </w:r>
      <w:r w:rsidR="000A4EA7" w:rsidRPr="00626DB5">
        <w:rPr>
          <w:rFonts w:ascii="Times New Roman" w:eastAsiaTheme="minorEastAsia" w:hAnsi="Times New Roman"/>
          <w:sz w:val="20"/>
          <w:szCs w:val="20"/>
          <w:lang w:eastAsia="zh-CN"/>
        </w:rPr>
        <w:t xml:space="preserve"> </w:t>
      </w:r>
      <w:r w:rsidR="005E69F4">
        <w:rPr>
          <w:rFonts w:ascii="Times New Roman" w:eastAsiaTheme="minorEastAsia" w:hAnsi="Times New Roman"/>
          <w:sz w:val="20"/>
          <w:szCs w:val="20"/>
          <w:lang w:eastAsia="zh-CN"/>
        </w:rPr>
        <w:t xml:space="preserve">for supporting the transmission with large TO, e.g., </w:t>
      </w:r>
      <w:r w:rsidR="000A4EA7" w:rsidRPr="00626DB5">
        <w:rPr>
          <w:rFonts w:ascii="Times New Roman" w:eastAsiaTheme="minorEastAsia" w:hAnsi="Times New Roman"/>
          <w:sz w:val="20"/>
          <w:szCs w:val="20"/>
          <w:lang w:eastAsia="zh-CN"/>
        </w:rPr>
        <w:t xml:space="preserve">channel structure for transmission, </w:t>
      </w:r>
      <w:r w:rsidR="005B7D3F">
        <w:rPr>
          <w:rFonts w:ascii="Times New Roman" w:eastAsiaTheme="minorEastAsia" w:hAnsi="Times New Roman"/>
          <w:sz w:val="20"/>
          <w:szCs w:val="20"/>
          <w:lang w:eastAsia="zh-CN"/>
        </w:rPr>
        <w:t>can</w:t>
      </w:r>
      <w:r w:rsidR="000A4EA7" w:rsidRPr="00626DB5">
        <w:rPr>
          <w:rFonts w:ascii="Times New Roman" w:eastAsiaTheme="minorEastAsia" w:hAnsi="Times New Roman"/>
          <w:sz w:val="20"/>
          <w:szCs w:val="20"/>
          <w:lang w:eastAsia="zh-CN"/>
        </w:rPr>
        <w:t xml:space="preserve"> </w:t>
      </w:r>
      <w:r w:rsidR="005E69F4">
        <w:rPr>
          <w:rFonts w:ascii="Times New Roman" w:eastAsiaTheme="minorEastAsia" w:hAnsi="Times New Roman"/>
          <w:sz w:val="20"/>
          <w:szCs w:val="20"/>
          <w:lang w:eastAsia="zh-CN"/>
        </w:rPr>
        <w:t xml:space="preserve">also </w:t>
      </w:r>
      <w:r w:rsidR="000A4EA7" w:rsidRPr="00626DB5">
        <w:rPr>
          <w:rFonts w:ascii="Times New Roman" w:eastAsiaTheme="minorEastAsia" w:hAnsi="Times New Roman"/>
          <w:sz w:val="20"/>
          <w:szCs w:val="20"/>
          <w:lang w:eastAsia="zh-CN"/>
        </w:rPr>
        <w:t xml:space="preserve">be </w:t>
      </w:r>
      <w:r w:rsidR="00671DC8" w:rsidRPr="00626DB5">
        <w:rPr>
          <w:rFonts w:ascii="Times New Roman" w:eastAsiaTheme="minorEastAsia" w:hAnsi="Times New Roman"/>
          <w:sz w:val="20"/>
          <w:szCs w:val="20"/>
          <w:lang w:eastAsia="zh-CN"/>
        </w:rPr>
        <w:t>considered in NOMA SI</w:t>
      </w:r>
      <w:r w:rsidR="000A4EA7" w:rsidRPr="00626DB5">
        <w:rPr>
          <w:rFonts w:ascii="Times New Roman" w:eastAsiaTheme="minorEastAsia" w:hAnsi="Times New Roman"/>
          <w:sz w:val="20"/>
          <w:szCs w:val="20"/>
          <w:lang w:eastAsia="zh-CN"/>
        </w:rPr>
        <w:t>.</w:t>
      </w:r>
    </w:p>
    <w:p w14:paraId="25D6BC35" w14:textId="1C373EEF" w:rsidR="00A9349C" w:rsidRPr="00626DB5" w:rsidRDefault="00A9349C" w:rsidP="00A9349C">
      <w:pPr>
        <w:snapToGrid w:val="0"/>
        <w:spacing w:beforeLines="50" w:before="120" w:after="0"/>
        <w:ind w:left="288" w:firstLine="1"/>
        <w:jc w:val="both"/>
        <w:rPr>
          <w:rFonts w:eastAsiaTheme="minorEastAsia"/>
          <w:lang w:val="en-US" w:eastAsia="zh-CN"/>
        </w:rPr>
      </w:pPr>
      <w:r w:rsidRPr="00626DB5">
        <w:rPr>
          <w:rFonts w:eastAsiaTheme="minorEastAsia"/>
          <w:lang w:val="en-US" w:eastAsia="zh-CN"/>
        </w:rPr>
        <w:t xml:space="preserve">Based on the discussion above, since there is not clear majority view on this topic, the following proposal </w:t>
      </w:r>
      <w:r w:rsidR="00A4684A" w:rsidRPr="00626DB5">
        <w:rPr>
          <w:rFonts w:eastAsiaTheme="minorEastAsia"/>
          <w:lang w:val="en-US" w:eastAsia="zh-CN"/>
        </w:rPr>
        <w:t>is</w:t>
      </w:r>
      <w:r w:rsidRPr="00626DB5">
        <w:rPr>
          <w:rFonts w:eastAsiaTheme="minorEastAsia"/>
          <w:lang w:val="en-US" w:eastAsia="zh-CN"/>
        </w:rPr>
        <w:t xml:space="preserve"> made: </w:t>
      </w:r>
    </w:p>
    <w:p w14:paraId="0A805623" w14:textId="20DAD394" w:rsidR="004116D7" w:rsidRPr="00450B54" w:rsidRDefault="004116D7" w:rsidP="00384A0D">
      <w:pPr>
        <w:snapToGrid w:val="0"/>
        <w:spacing w:beforeLines="50" w:before="120" w:after="0"/>
        <w:ind w:left="288" w:firstLine="1"/>
        <w:jc w:val="both"/>
        <w:rPr>
          <w:rFonts w:eastAsia="Arial Unicode MS" w:cs="Arial"/>
          <w:i/>
          <w:kern w:val="2"/>
          <w:sz w:val="22"/>
          <w:lang w:val="en-US" w:eastAsia="zh-CN"/>
        </w:rPr>
      </w:pPr>
      <w:r w:rsidRPr="00450B54">
        <w:rPr>
          <w:rFonts w:eastAsia="Arial Unicode MS" w:cs="Arial" w:hint="eastAsia"/>
          <w:b/>
          <w:i/>
          <w:kern w:val="2"/>
          <w:sz w:val="22"/>
          <w:lang w:val="en-US" w:eastAsia="zh-CN"/>
        </w:rPr>
        <w:t xml:space="preserve">Proposal </w:t>
      </w:r>
      <w:r w:rsidR="00321D73" w:rsidRPr="00450B54">
        <w:rPr>
          <w:rFonts w:eastAsia="Arial Unicode MS" w:cs="Arial"/>
          <w:b/>
          <w:i/>
          <w:kern w:val="2"/>
          <w:sz w:val="22"/>
          <w:lang w:val="en-US" w:eastAsia="zh-CN"/>
        </w:rPr>
        <w:t>4</w:t>
      </w:r>
      <w:r w:rsidRPr="00450B54">
        <w:rPr>
          <w:rFonts w:eastAsia="Arial Unicode MS" w:cs="Arial"/>
          <w:b/>
          <w:i/>
          <w:kern w:val="2"/>
          <w:sz w:val="22"/>
          <w:lang w:val="en-US" w:eastAsia="zh-CN"/>
        </w:rPr>
        <w:t>:</w:t>
      </w:r>
      <w:r w:rsidRPr="00450B54">
        <w:rPr>
          <w:rFonts w:eastAsia="Arial Unicode MS" w:cs="Arial"/>
          <w:i/>
          <w:kern w:val="2"/>
          <w:sz w:val="22"/>
          <w:lang w:val="en-US" w:eastAsia="zh-CN"/>
        </w:rPr>
        <w:t xml:space="preserve"> </w:t>
      </w:r>
      <w:r w:rsidR="00803AAC" w:rsidRPr="00450B54">
        <w:rPr>
          <w:rFonts w:eastAsia="Arial Unicode MS" w:cs="Arial"/>
          <w:i/>
          <w:kern w:val="2"/>
          <w:sz w:val="22"/>
          <w:lang w:val="en-US" w:eastAsia="zh-CN"/>
        </w:rPr>
        <w:t xml:space="preserve">Evaluation </w:t>
      </w:r>
      <w:r w:rsidR="006E61E2" w:rsidRPr="00450B54">
        <w:rPr>
          <w:rFonts w:eastAsia="Arial Unicode MS" w:cs="Arial"/>
          <w:i/>
          <w:kern w:val="2"/>
          <w:sz w:val="22"/>
          <w:lang w:val="en-US" w:eastAsia="zh-CN"/>
        </w:rPr>
        <w:t>of</w:t>
      </w:r>
      <w:r w:rsidR="00803AAC" w:rsidRPr="00450B54">
        <w:rPr>
          <w:rFonts w:eastAsia="Arial Unicode MS" w:cs="Arial"/>
          <w:i/>
          <w:kern w:val="2"/>
          <w:sz w:val="22"/>
          <w:lang w:val="en-US" w:eastAsia="zh-CN"/>
        </w:rPr>
        <w:t xml:space="preserve"> </w:t>
      </w:r>
      <w:r w:rsidR="00384A0D" w:rsidRPr="00450B54">
        <w:rPr>
          <w:rFonts w:eastAsia="Arial Unicode MS" w:cs="Arial"/>
          <w:i/>
          <w:kern w:val="2"/>
          <w:sz w:val="22"/>
          <w:lang w:val="en-US" w:eastAsia="zh-CN"/>
        </w:rPr>
        <w:t>the transmission with</w:t>
      </w:r>
      <w:r w:rsidR="00D938FB" w:rsidRPr="00450B54">
        <w:rPr>
          <w:rFonts w:eastAsia="Arial Unicode MS" w:cs="Arial"/>
          <w:i/>
          <w:kern w:val="2"/>
          <w:sz w:val="22"/>
          <w:lang w:val="en-US" w:eastAsia="zh-CN"/>
        </w:rPr>
        <w:t xml:space="preserve"> both tolerable and large TO</w:t>
      </w:r>
      <w:r w:rsidR="00384A0D" w:rsidRPr="00450B54">
        <w:rPr>
          <w:rFonts w:eastAsia="Arial Unicode MS" w:cs="Arial"/>
          <w:i/>
          <w:kern w:val="2"/>
          <w:sz w:val="22"/>
          <w:lang w:val="en-US" w:eastAsia="zh-CN"/>
        </w:rPr>
        <w:t xml:space="preserve"> </w:t>
      </w:r>
      <w:r w:rsidR="00803AAC" w:rsidRPr="00450B54">
        <w:rPr>
          <w:rFonts w:eastAsia="Arial Unicode MS" w:cs="Arial"/>
          <w:i/>
          <w:kern w:val="2"/>
          <w:sz w:val="22"/>
          <w:lang w:val="en-US" w:eastAsia="zh-CN"/>
        </w:rPr>
        <w:t xml:space="preserve">should be </w:t>
      </w:r>
      <w:r w:rsidR="00A11EF6" w:rsidRPr="00450B54">
        <w:rPr>
          <w:rFonts w:eastAsia="Arial Unicode MS" w:cs="Arial"/>
          <w:i/>
          <w:kern w:val="2"/>
          <w:sz w:val="22"/>
          <w:lang w:val="en-US" w:eastAsia="zh-CN"/>
        </w:rPr>
        <w:t>conducted</w:t>
      </w:r>
      <w:r w:rsidR="00803AAC" w:rsidRPr="00450B54">
        <w:rPr>
          <w:rFonts w:eastAsia="Arial Unicode MS" w:cs="Arial"/>
          <w:i/>
          <w:kern w:val="2"/>
          <w:sz w:val="22"/>
          <w:lang w:val="en-US" w:eastAsia="zh-CN"/>
        </w:rPr>
        <w:t xml:space="preserve"> </w:t>
      </w:r>
      <w:r w:rsidR="00384A0D" w:rsidRPr="00450B54">
        <w:rPr>
          <w:rFonts w:eastAsia="Arial Unicode MS" w:cs="Arial"/>
          <w:i/>
          <w:kern w:val="2"/>
          <w:sz w:val="22"/>
          <w:lang w:val="en-US" w:eastAsia="zh-CN"/>
        </w:rPr>
        <w:t>in NOMA SI:</w:t>
      </w:r>
    </w:p>
    <w:p w14:paraId="6D72427E" w14:textId="397A5629" w:rsidR="00A9349C" w:rsidRPr="00450B54" w:rsidRDefault="00A9349C" w:rsidP="00810F07">
      <w:pPr>
        <w:pStyle w:val="ListParagraph"/>
        <w:numPr>
          <w:ilvl w:val="0"/>
          <w:numId w:val="38"/>
        </w:numPr>
        <w:adjustRightInd w:val="0"/>
        <w:snapToGrid w:val="0"/>
        <w:spacing w:beforeLines="50" w:before="120"/>
        <w:ind w:left="1673"/>
        <w:jc w:val="both"/>
        <w:rPr>
          <w:rFonts w:ascii="Times New Roman" w:eastAsia="Arial Unicode MS" w:hAnsi="Times New Roman"/>
          <w:i/>
          <w:kern w:val="2"/>
          <w:szCs w:val="20"/>
          <w:lang w:eastAsia="zh-CN"/>
        </w:rPr>
      </w:pPr>
      <w:r w:rsidRPr="00450B54">
        <w:rPr>
          <w:rFonts w:ascii="Times New Roman" w:eastAsia="Arial Unicode MS" w:hAnsi="Times New Roman"/>
          <w:i/>
          <w:kern w:val="2"/>
          <w:szCs w:val="20"/>
          <w:lang w:eastAsia="zh-CN"/>
        </w:rPr>
        <w:t xml:space="preserve">Potential enhancement can be </w:t>
      </w:r>
      <w:r w:rsidR="008F0E36" w:rsidRPr="00450B54">
        <w:rPr>
          <w:rFonts w:ascii="Times New Roman" w:eastAsia="Arial Unicode MS" w:hAnsi="Times New Roman"/>
          <w:i/>
          <w:kern w:val="2"/>
          <w:szCs w:val="20"/>
          <w:lang w:eastAsia="zh-CN"/>
        </w:rPr>
        <w:t>considered</w:t>
      </w:r>
      <w:r w:rsidRPr="00450B54">
        <w:rPr>
          <w:rFonts w:ascii="Times New Roman" w:eastAsia="Arial Unicode MS" w:hAnsi="Times New Roman"/>
          <w:i/>
          <w:kern w:val="2"/>
          <w:szCs w:val="20"/>
          <w:lang w:eastAsia="zh-CN"/>
        </w:rPr>
        <w:t xml:space="preserve"> </w:t>
      </w:r>
      <w:r w:rsidR="00A839CF" w:rsidRPr="00450B54">
        <w:rPr>
          <w:rFonts w:ascii="Times New Roman" w:eastAsia="Arial Unicode MS" w:hAnsi="Times New Roman"/>
          <w:i/>
          <w:kern w:val="2"/>
          <w:szCs w:val="20"/>
          <w:lang w:eastAsia="zh-CN"/>
        </w:rPr>
        <w:t xml:space="preserve">in case of large TO </w:t>
      </w:r>
      <w:r w:rsidR="00685B53" w:rsidRPr="00450B54">
        <w:rPr>
          <w:rFonts w:ascii="Times New Roman" w:eastAsia="Arial Unicode MS" w:hAnsi="Times New Roman"/>
          <w:i/>
          <w:kern w:val="2"/>
          <w:szCs w:val="20"/>
          <w:lang w:eastAsia="zh-CN"/>
        </w:rPr>
        <w:t xml:space="preserve">(i.e., TO&gt;CP) </w:t>
      </w:r>
      <w:r w:rsidRPr="00450B54">
        <w:rPr>
          <w:rFonts w:ascii="Times New Roman" w:eastAsia="Arial Unicode MS" w:hAnsi="Times New Roman"/>
          <w:i/>
          <w:kern w:val="2"/>
          <w:szCs w:val="20"/>
          <w:lang w:eastAsia="zh-CN"/>
        </w:rPr>
        <w:t>if needed</w:t>
      </w:r>
    </w:p>
    <w:p w14:paraId="70FC2727" w14:textId="6B73555F" w:rsidR="008F1D24" w:rsidRPr="00626DB5" w:rsidRDefault="008F1D24" w:rsidP="00FE0DA7">
      <w:pPr>
        <w:snapToGrid w:val="0"/>
        <w:spacing w:beforeLines="50" w:before="120"/>
        <w:jc w:val="both"/>
        <w:rPr>
          <w:rFonts w:eastAsia="Arial Unicode MS"/>
          <w:kern w:val="2"/>
          <w:lang w:eastAsia="zh-CN"/>
        </w:rPr>
      </w:pPr>
      <w:r w:rsidRPr="00626DB5">
        <w:rPr>
          <w:rFonts w:eastAsia="Arial Unicode MS" w:hint="eastAsia"/>
          <w:i/>
          <w:kern w:val="2"/>
          <w:lang w:eastAsia="zh-CN"/>
        </w:rPr>
        <w:t xml:space="preserve">   </w:t>
      </w:r>
      <w:r w:rsidRPr="00626DB5">
        <w:rPr>
          <w:rFonts w:eastAsia="Arial Unicode MS"/>
          <w:kern w:val="2"/>
          <w:lang w:eastAsia="zh-CN"/>
        </w:rPr>
        <w:t xml:space="preserve">   Comments can be listed below if any:</w:t>
      </w:r>
    </w:p>
    <w:tbl>
      <w:tblPr>
        <w:tblStyle w:val="TableGrid"/>
        <w:tblW w:w="9209" w:type="dxa"/>
        <w:jc w:val="center"/>
        <w:tblLayout w:type="fixed"/>
        <w:tblLook w:val="04A0" w:firstRow="1" w:lastRow="0" w:firstColumn="1" w:lastColumn="0" w:noHBand="0" w:noVBand="1"/>
      </w:tblPr>
      <w:tblGrid>
        <w:gridCol w:w="2204"/>
        <w:gridCol w:w="7005"/>
      </w:tblGrid>
      <w:tr w:rsidR="008F1D24" w:rsidRPr="00626DB5" w14:paraId="0017CBE2" w14:textId="77777777" w:rsidTr="002C53D9">
        <w:trPr>
          <w:jc w:val="center"/>
        </w:trPr>
        <w:tc>
          <w:tcPr>
            <w:tcW w:w="2204" w:type="dxa"/>
            <w:shd w:val="clear" w:color="auto" w:fill="ACB9CA" w:themeFill="text2" w:themeFillTint="66"/>
          </w:tcPr>
          <w:p w14:paraId="14770865" w14:textId="77777777" w:rsidR="008F1D24" w:rsidRPr="00626DB5" w:rsidRDefault="008F1D24" w:rsidP="002C53D9">
            <w:pPr>
              <w:spacing w:afterLines="50" w:after="120"/>
              <w:jc w:val="center"/>
              <w:rPr>
                <w:rFonts w:eastAsia="MS Mincho"/>
                <w:sz w:val="22"/>
                <w:lang w:val="en-US"/>
              </w:rPr>
            </w:pPr>
            <w:r w:rsidRPr="00626DB5">
              <w:rPr>
                <w:rFonts w:eastAsia="MS Mincho"/>
                <w:sz w:val="22"/>
                <w:lang w:val="en-US"/>
              </w:rPr>
              <w:t>Company</w:t>
            </w:r>
          </w:p>
        </w:tc>
        <w:tc>
          <w:tcPr>
            <w:tcW w:w="7005" w:type="dxa"/>
            <w:shd w:val="clear" w:color="auto" w:fill="ACB9CA" w:themeFill="text2" w:themeFillTint="66"/>
          </w:tcPr>
          <w:p w14:paraId="3589BCAB" w14:textId="77777777" w:rsidR="008F1D24" w:rsidRPr="00626DB5" w:rsidRDefault="008F1D24" w:rsidP="002C53D9">
            <w:pPr>
              <w:spacing w:afterLines="50" w:after="120"/>
              <w:jc w:val="center"/>
              <w:rPr>
                <w:rFonts w:eastAsia="MS Mincho"/>
                <w:sz w:val="22"/>
                <w:lang w:val="en-US"/>
              </w:rPr>
            </w:pPr>
            <w:r w:rsidRPr="00626DB5">
              <w:rPr>
                <w:rFonts w:eastAsia="MS Mincho"/>
                <w:sz w:val="22"/>
                <w:lang w:val="en-US"/>
              </w:rPr>
              <w:t>View</w:t>
            </w:r>
          </w:p>
        </w:tc>
      </w:tr>
      <w:tr w:rsidR="008F1D24" w:rsidRPr="00626DB5" w14:paraId="1F9B1710" w14:textId="77777777" w:rsidTr="002C53D9">
        <w:trPr>
          <w:jc w:val="center"/>
        </w:trPr>
        <w:tc>
          <w:tcPr>
            <w:tcW w:w="2204" w:type="dxa"/>
          </w:tcPr>
          <w:p w14:paraId="2BF555D3" w14:textId="02AB8B82" w:rsidR="008F1D24" w:rsidRPr="008E5E79" w:rsidRDefault="008E5E79" w:rsidP="002C53D9">
            <w:pPr>
              <w:spacing w:afterLines="50" w:after="120"/>
              <w:jc w:val="center"/>
              <w:rPr>
                <w:rFonts w:eastAsia="MS Mincho"/>
                <w:sz w:val="22"/>
                <w:lang w:val="en-US" w:eastAsia="ja-JP"/>
              </w:rPr>
            </w:pPr>
            <w:r>
              <w:rPr>
                <w:rFonts w:eastAsia="MS Mincho" w:hint="eastAsia"/>
                <w:sz w:val="22"/>
                <w:lang w:val="en-US" w:eastAsia="ja-JP"/>
              </w:rPr>
              <w:t>KDDI</w:t>
            </w:r>
          </w:p>
        </w:tc>
        <w:tc>
          <w:tcPr>
            <w:tcW w:w="7005" w:type="dxa"/>
          </w:tcPr>
          <w:p w14:paraId="7DEA4662" w14:textId="3F51DAC4" w:rsidR="00883B97" w:rsidRPr="008E5E79" w:rsidRDefault="00883B97" w:rsidP="00993C47">
            <w:pPr>
              <w:spacing w:afterLines="50" w:after="120"/>
              <w:jc w:val="center"/>
              <w:rPr>
                <w:rFonts w:eastAsia="MS Mincho"/>
                <w:sz w:val="22"/>
                <w:lang w:val="en-US" w:eastAsia="ja-JP"/>
              </w:rPr>
            </w:pPr>
            <w:r>
              <w:rPr>
                <w:rFonts w:eastAsia="MS Mincho"/>
                <w:sz w:val="22"/>
                <w:lang w:val="en-US" w:eastAsia="ja-JP"/>
              </w:rPr>
              <w:t xml:space="preserve">Basically, agree with this proposal. </w:t>
            </w:r>
            <w:r w:rsidRPr="00883B97">
              <w:rPr>
                <w:rFonts w:eastAsia="MS Mincho"/>
                <w:sz w:val="22"/>
                <w:lang w:val="en-US" w:eastAsia="ja-JP"/>
              </w:rPr>
              <w:t>It is necessary to evaluate the case2 asynchronous transmission with the fact that the additional receiver signal processing</w:t>
            </w:r>
            <w:r w:rsidR="00993C47">
              <w:rPr>
                <w:rFonts w:eastAsia="MS Mincho"/>
                <w:sz w:val="22"/>
                <w:lang w:val="en-US" w:eastAsia="ja-JP"/>
              </w:rPr>
              <w:t xml:space="preserve">, e.g. multiple FFT, </w:t>
            </w:r>
            <w:r w:rsidRPr="00883B97">
              <w:rPr>
                <w:rFonts w:eastAsia="MS Mincho"/>
                <w:sz w:val="22"/>
                <w:lang w:val="en-US" w:eastAsia="ja-JP"/>
              </w:rPr>
              <w:t>is required and the interference to the coexisting resource out of the pools for asynchronous transmission is generated.</w:t>
            </w:r>
          </w:p>
        </w:tc>
      </w:tr>
    </w:tbl>
    <w:p w14:paraId="6F325D96" w14:textId="77777777" w:rsidR="00F60470" w:rsidRPr="00626DB5" w:rsidRDefault="00F60470" w:rsidP="00F60470">
      <w:pPr>
        <w:pStyle w:val="Heading1"/>
        <w:keepLines w:val="0"/>
        <w:numPr>
          <w:ilvl w:val="1"/>
          <w:numId w:val="5"/>
        </w:numPr>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sidRPr="00626DB5">
        <w:rPr>
          <w:rFonts w:ascii="Times New Roman" w:eastAsia="MS Gothic" w:hAnsi="Times New Roman"/>
          <w:b/>
          <w:kern w:val="28"/>
          <w:sz w:val="28"/>
          <w:lang w:val="en-US" w:eastAsia="ja-JP"/>
        </w:rPr>
        <w:lastRenderedPageBreak/>
        <w:t>MA signature/Resource configuration</w:t>
      </w:r>
    </w:p>
    <w:p w14:paraId="7A3D3EBF" w14:textId="4404F60E" w:rsidR="00F60470" w:rsidRPr="00626DB5" w:rsidRDefault="00F60470" w:rsidP="00F60470">
      <w:pPr>
        <w:snapToGrid w:val="0"/>
        <w:spacing w:beforeLines="50" w:before="120" w:after="0"/>
        <w:ind w:left="289"/>
        <w:rPr>
          <w:lang w:eastAsia="zh-CN"/>
        </w:rPr>
      </w:pPr>
      <w:r w:rsidRPr="00626DB5">
        <w:t xml:space="preserve">For conducting the UL transmission, the potential MA signature/resources, which will be used by UE in all operation mode of NOMA should be known at both UE and gNB sides to reduce the complexity of detection as discussed in companies’ contribution with various signalling, e.g., RRC signalling </w:t>
      </w:r>
      <w:r w:rsidRPr="00626DB5">
        <w:fldChar w:fldCharType="begin"/>
      </w:r>
      <w:r w:rsidRPr="00626DB5">
        <w:instrText xml:space="preserve"> REF _Ref522009898 \r \h </w:instrText>
      </w:r>
      <w:r w:rsidR="00626DB5">
        <w:instrText xml:space="preserve"> \* MERGEFORMAT </w:instrText>
      </w:r>
      <w:r w:rsidRPr="00626DB5">
        <w:fldChar w:fldCharType="separate"/>
      </w:r>
      <w:r w:rsidRPr="00626DB5">
        <w:t>[1]</w:t>
      </w:r>
      <w:r w:rsidRPr="00626DB5">
        <w:fldChar w:fldCharType="end"/>
      </w:r>
      <w:r w:rsidRPr="00626DB5">
        <w:fldChar w:fldCharType="begin"/>
      </w:r>
      <w:r w:rsidRPr="00626DB5">
        <w:instrText xml:space="preserve"> REF _Ref522007173 \r \h </w:instrText>
      </w:r>
      <w:r w:rsidR="00626DB5">
        <w:instrText xml:space="preserve"> \* MERGEFORMAT </w:instrText>
      </w:r>
      <w:r w:rsidRPr="00626DB5">
        <w:fldChar w:fldCharType="separate"/>
      </w:r>
      <w:r w:rsidRPr="00626DB5">
        <w:t>[12]</w:t>
      </w:r>
      <w:r w:rsidRPr="00626DB5">
        <w:fldChar w:fldCharType="end"/>
      </w:r>
      <w:r w:rsidRPr="00626DB5">
        <w:t xml:space="preserve"> and physical layer signalling </w:t>
      </w:r>
      <w:r w:rsidRPr="00626DB5">
        <w:fldChar w:fldCharType="begin"/>
      </w:r>
      <w:r w:rsidRPr="00626DB5">
        <w:instrText xml:space="preserve"> REF _Ref522029982 \r \h </w:instrText>
      </w:r>
      <w:r w:rsidR="00626DB5">
        <w:instrText xml:space="preserve"> \* MERGEFORMAT </w:instrText>
      </w:r>
      <w:r w:rsidRPr="00626DB5">
        <w:fldChar w:fldCharType="separate"/>
      </w:r>
      <w:r w:rsidRPr="00626DB5">
        <w:t>[6]</w:t>
      </w:r>
      <w:r w:rsidRPr="00626DB5">
        <w:fldChar w:fldCharType="end"/>
      </w:r>
      <w:r w:rsidRPr="00626DB5">
        <w:fldChar w:fldCharType="begin"/>
      </w:r>
      <w:r w:rsidRPr="00626DB5">
        <w:instrText xml:space="preserve"> REF _Ref522007171 \r \h </w:instrText>
      </w:r>
      <w:r w:rsidR="00626DB5">
        <w:instrText xml:space="preserve"> \* MERGEFORMAT </w:instrText>
      </w:r>
      <w:r w:rsidRPr="00626DB5">
        <w:fldChar w:fldCharType="separate"/>
      </w:r>
      <w:r w:rsidRPr="00626DB5">
        <w:t>[11]</w:t>
      </w:r>
      <w:r w:rsidRPr="00626DB5">
        <w:fldChar w:fldCharType="end"/>
      </w:r>
      <w:r w:rsidRPr="00626DB5">
        <w:fldChar w:fldCharType="begin"/>
      </w:r>
      <w:r w:rsidRPr="00626DB5">
        <w:instrText xml:space="preserve"> REF _Ref522007173 \r \h </w:instrText>
      </w:r>
      <w:r w:rsidR="00626DB5">
        <w:instrText xml:space="preserve"> \* MERGEFORMAT </w:instrText>
      </w:r>
      <w:r w:rsidRPr="00626DB5">
        <w:fldChar w:fldCharType="separate"/>
      </w:r>
      <w:r w:rsidRPr="00626DB5">
        <w:t>[12]</w:t>
      </w:r>
      <w:r w:rsidRPr="00626DB5">
        <w:fldChar w:fldCharType="end"/>
      </w:r>
      <w:r w:rsidRPr="00626DB5">
        <w:t xml:space="preserve">. The pool-based solution is proposed by many companies </w:t>
      </w:r>
      <w:r w:rsidRPr="00626DB5">
        <w:fldChar w:fldCharType="begin"/>
      </w:r>
      <w:r w:rsidRPr="00626DB5">
        <w:instrText xml:space="preserve"> REF _Ref522019718 \r \h </w:instrText>
      </w:r>
      <w:r w:rsidR="00626DB5">
        <w:instrText xml:space="preserve"> \* MERGEFORMAT </w:instrText>
      </w:r>
      <w:r w:rsidRPr="00626DB5">
        <w:fldChar w:fldCharType="separate"/>
      </w:r>
      <w:r w:rsidRPr="00626DB5">
        <w:t>[3]</w:t>
      </w:r>
      <w:r w:rsidRPr="00626DB5">
        <w:fldChar w:fldCharType="end"/>
      </w:r>
      <w:r w:rsidRPr="00626DB5">
        <w:fldChar w:fldCharType="begin"/>
      </w:r>
      <w:r w:rsidRPr="00626DB5">
        <w:instrText xml:space="preserve"> REF _Ref522030349 \r \h </w:instrText>
      </w:r>
      <w:r w:rsidR="00626DB5">
        <w:instrText xml:space="preserve"> \* MERGEFORMAT </w:instrText>
      </w:r>
      <w:r w:rsidRPr="00626DB5">
        <w:fldChar w:fldCharType="separate"/>
      </w:r>
      <w:r w:rsidRPr="00626DB5">
        <w:t>[4]</w:t>
      </w:r>
      <w:r w:rsidRPr="00626DB5">
        <w:fldChar w:fldCharType="end"/>
      </w:r>
      <w:r w:rsidRPr="00626DB5">
        <w:fldChar w:fldCharType="begin"/>
      </w:r>
      <w:r w:rsidRPr="00626DB5">
        <w:instrText xml:space="preserve"> REF _Ref522025682 \r \h </w:instrText>
      </w:r>
      <w:r w:rsidR="00626DB5">
        <w:instrText xml:space="preserve"> \* MERGEFORMAT </w:instrText>
      </w:r>
      <w:r w:rsidRPr="00626DB5">
        <w:fldChar w:fldCharType="separate"/>
      </w:r>
      <w:r w:rsidRPr="00626DB5">
        <w:t>[8]</w:t>
      </w:r>
      <w:r w:rsidRPr="00626DB5">
        <w:fldChar w:fldCharType="end"/>
      </w:r>
      <w:r w:rsidRPr="00626DB5">
        <w:fldChar w:fldCharType="begin"/>
      </w:r>
      <w:r w:rsidRPr="00626DB5">
        <w:instrText xml:space="preserve"> REF _Ref522019754 \r \h </w:instrText>
      </w:r>
      <w:r w:rsidR="00626DB5">
        <w:instrText xml:space="preserve"> \* MERGEFORMAT </w:instrText>
      </w:r>
      <w:r w:rsidRPr="00626DB5">
        <w:fldChar w:fldCharType="separate"/>
      </w:r>
      <w:r w:rsidRPr="00626DB5">
        <w:t>[10]</w:t>
      </w:r>
      <w:r w:rsidRPr="00626DB5">
        <w:fldChar w:fldCharType="end"/>
      </w:r>
      <w:r w:rsidRPr="00626DB5">
        <w:fldChar w:fldCharType="begin"/>
      </w:r>
      <w:r w:rsidRPr="00626DB5">
        <w:instrText xml:space="preserve"> REF _Ref522030397 \r \h </w:instrText>
      </w:r>
      <w:r w:rsidR="00626DB5">
        <w:instrText xml:space="preserve"> \* MERGEFORMAT </w:instrText>
      </w:r>
      <w:r w:rsidRPr="00626DB5">
        <w:fldChar w:fldCharType="separate"/>
      </w:r>
      <w:r w:rsidRPr="00626DB5">
        <w:t>[16]</w:t>
      </w:r>
      <w:r w:rsidRPr="00626DB5">
        <w:fldChar w:fldCharType="end"/>
      </w:r>
      <w:r w:rsidRPr="00626DB5">
        <w:fldChar w:fldCharType="begin"/>
      </w:r>
      <w:r w:rsidRPr="00626DB5">
        <w:instrText xml:space="preserve"> REF _Ref522023597 \r \h </w:instrText>
      </w:r>
      <w:r w:rsidR="00626DB5">
        <w:instrText xml:space="preserve"> \* MERGEFORMAT </w:instrText>
      </w:r>
      <w:r w:rsidRPr="00626DB5">
        <w:fldChar w:fldCharType="separate"/>
      </w:r>
      <w:r w:rsidRPr="00626DB5">
        <w:t>[19]</w:t>
      </w:r>
      <w:r w:rsidRPr="00626DB5">
        <w:fldChar w:fldCharType="end"/>
      </w:r>
      <w:r w:rsidRPr="00626DB5">
        <w:fldChar w:fldCharType="begin"/>
      </w:r>
      <w:r w:rsidRPr="00626DB5">
        <w:instrText xml:space="preserve"> REF _Ref522030380 \r \h </w:instrText>
      </w:r>
      <w:r w:rsidR="00626DB5">
        <w:instrText xml:space="preserve"> \* MERGEFORMAT </w:instrText>
      </w:r>
      <w:r w:rsidRPr="00626DB5">
        <w:fldChar w:fldCharType="separate"/>
      </w:r>
      <w:r w:rsidRPr="00626DB5">
        <w:t>[20]</w:t>
      </w:r>
      <w:r w:rsidRPr="00626DB5">
        <w:fldChar w:fldCharType="end"/>
      </w:r>
      <w:r w:rsidRPr="00626DB5">
        <w:t xml:space="preserve"> in either UE-specific or UE-group-specific or cell-specific to support different cases with</w:t>
      </w:r>
      <w:r w:rsidRPr="00626DB5">
        <w:rPr>
          <w:lang w:eastAsia="zh-CN"/>
        </w:rPr>
        <w:t xml:space="preserve"> following grouping principles, which are used to construct the various MA signature/Resource pools:</w:t>
      </w:r>
    </w:p>
    <w:p w14:paraId="1A9D1DF3" w14:textId="34687EED" w:rsidR="00F60470" w:rsidRPr="00626DB5" w:rsidRDefault="00F60470" w:rsidP="00F60470">
      <w:pPr>
        <w:pStyle w:val="ListParagraph"/>
        <w:numPr>
          <w:ilvl w:val="0"/>
          <w:numId w:val="41"/>
        </w:numPr>
        <w:snapToGrid w:val="0"/>
        <w:spacing w:beforeLines="50" w:before="120"/>
        <w:rPr>
          <w:rFonts w:ascii="Times New Roman" w:hAnsi="Times New Roman"/>
          <w:sz w:val="20"/>
          <w:szCs w:val="20"/>
          <w:lang w:eastAsia="zh-CN"/>
        </w:rPr>
      </w:pPr>
      <w:r w:rsidRPr="00626DB5">
        <w:rPr>
          <w:rFonts w:ascii="Times New Roman" w:eastAsia="宋体" w:hAnsi="Times New Roman"/>
          <w:sz w:val="20"/>
          <w:szCs w:val="20"/>
          <w:lang w:val="en-GB" w:eastAsia="zh-CN"/>
        </w:rPr>
        <w:t xml:space="preserve">Different pool designed with different transmission purpose, i.e., transmission/re-transmission </w:t>
      </w:r>
      <w:r w:rsidRPr="00626DB5">
        <w:rPr>
          <w:rFonts w:ascii="Times New Roman" w:eastAsia="宋体" w:hAnsi="Times New Roman"/>
          <w:sz w:val="20"/>
          <w:szCs w:val="20"/>
          <w:lang w:val="en-GB" w:eastAsia="zh-CN"/>
        </w:rPr>
        <w:fldChar w:fldCharType="begin"/>
      </w:r>
      <w:r w:rsidRPr="00626DB5">
        <w:rPr>
          <w:rFonts w:ascii="Times New Roman" w:eastAsia="宋体" w:hAnsi="Times New Roman"/>
          <w:sz w:val="20"/>
          <w:szCs w:val="20"/>
          <w:lang w:val="en-GB" w:eastAsia="zh-CN"/>
        </w:rPr>
        <w:instrText xml:space="preserve"> REF _Ref522030380 \r \h </w:instrText>
      </w:r>
      <w:r w:rsidR="00180888" w:rsidRPr="00626DB5">
        <w:rPr>
          <w:rFonts w:ascii="Times New Roman" w:eastAsia="宋体" w:hAnsi="Times New Roman"/>
          <w:sz w:val="20"/>
          <w:szCs w:val="20"/>
          <w:lang w:val="en-GB" w:eastAsia="zh-CN"/>
        </w:rPr>
        <w:instrText xml:space="preserve"> \* MERGEFORMAT </w:instrText>
      </w:r>
      <w:r w:rsidRPr="00626DB5">
        <w:rPr>
          <w:rFonts w:ascii="Times New Roman" w:eastAsia="宋体" w:hAnsi="Times New Roman"/>
          <w:sz w:val="20"/>
          <w:szCs w:val="20"/>
          <w:lang w:val="en-GB" w:eastAsia="zh-CN"/>
        </w:rPr>
      </w:r>
      <w:r w:rsidRPr="00626DB5">
        <w:rPr>
          <w:rFonts w:ascii="Times New Roman" w:eastAsia="宋体" w:hAnsi="Times New Roman"/>
          <w:sz w:val="20"/>
          <w:szCs w:val="20"/>
          <w:lang w:val="en-GB" w:eastAsia="zh-CN"/>
        </w:rPr>
        <w:fldChar w:fldCharType="separate"/>
      </w:r>
      <w:r w:rsidRPr="00626DB5">
        <w:rPr>
          <w:rFonts w:ascii="Times New Roman" w:eastAsia="宋体" w:hAnsi="Times New Roman"/>
          <w:sz w:val="20"/>
          <w:szCs w:val="20"/>
          <w:lang w:val="en-GB" w:eastAsia="zh-CN"/>
        </w:rPr>
        <w:t>[20]</w:t>
      </w:r>
      <w:r w:rsidRPr="00626DB5">
        <w:rPr>
          <w:rFonts w:ascii="Times New Roman" w:eastAsia="宋体" w:hAnsi="Times New Roman"/>
          <w:sz w:val="20"/>
          <w:szCs w:val="20"/>
          <w:lang w:val="en-GB" w:eastAsia="zh-CN"/>
        </w:rPr>
        <w:fldChar w:fldCharType="end"/>
      </w:r>
      <w:r w:rsidRPr="00626DB5">
        <w:rPr>
          <w:rFonts w:ascii="Times New Roman" w:eastAsia="宋体" w:hAnsi="Times New Roman"/>
          <w:sz w:val="20"/>
          <w:szCs w:val="20"/>
          <w:lang w:val="en-GB" w:eastAsia="zh-CN"/>
        </w:rPr>
        <w:t xml:space="preserve">, initial access </w:t>
      </w:r>
      <w:r w:rsidRPr="00626DB5">
        <w:rPr>
          <w:rFonts w:ascii="Times New Roman" w:eastAsia="宋体" w:hAnsi="Times New Roman"/>
          <w:sz w:val="20"/>
          <w:szCs w:val="20"/>
          <w:lang w:val="en-GB" w:eastAsia="zh-CN"/>
        </w:rPr>
        <w:fldChar w:fldCharType="begin"/>
      </w:r>
      <w:r w:rsidRPr="00626DB5">
        <w:rPr>
          <w:rFonts w:ascii="Times New Roman" w:eastAsia="宋体" w:hAnsi="Times New Roman"/>
          <w:sz w:val="20"/>
          <w:szCs w:val="20"/>
          <w:lang w:val="en-GB" w:eastAsia="zh-CN"/>
        </w:rPr>
        <w:instrText xml:space="preserve"> REF _Ref522030397 \r \h </w:instrText>
      </w:r>
      <w:r w:rsidR="00180888" w:rsidRPr="00626DB5">
        <w:rPr>
          <w:rFonts w:ascii="Times New Roman" w:eastAsia="宋体" w:hAnsi="Times New Roman"/>
          <w:sz w:val="20"/>
          <w:szCs w:val="20"/>
          <w:lang w:val="en-GB" w:eastAsia="zh-CN"/>
        </w:rPr>
        <w:instrText xml:space="preserve"> \* MERGEFORMAT </w:instrText>
      </w:r>
      <w:r w:rsidRPr="00626DB5">
        <w:rPr>
          <w:rFonts w:ascii="Times New Roman" w:eastAsia="宋体" w:hAnsi="Times New Roman"/>
          <w:sz w:val="20"/>
          <w:szCs w:val="20"/>
          <w:lang w:val="en-GB" w:eastAsia="zh-CN"/>
        </w:rPr>
      </w:r>
      <w:r w:rsidRPr="00626DB5">
        <w:rPr>
          <w:rFonts w:ascii="Times New Roman" w:eastAsia="宋体" w:hAnsi="Times New Roman"/>
          <w:sz w:val="20"/>
          <w:szCs w:val="20"/>
          <w:lang w:val="en-GB" w:eastAsia="zh-CN"/>
        </w:rPr>
        <w:fldChar w:fldCharType="separate"/>
      </w:r>
      <w:r w:rsidRPr="00626DB5">
        <w:rPr>
          <w:rFonts w:ascii="Times New Roman" w:eastAsia="宋体" w:hAnsi="Times New Roman"/>
          <w:sz w:val="20"/>
          <w:szCs w:val="20"/>
          <w:lang w:val="en-GB" w:eastAsia="zh-CN"/>
        </w:rPr>
        <w:t>[16]</w:t>
      </w:r>
      <w:r w:rsidRPr="00626DB5">
        <w:rPr>
          <w:rFonts w:ascii="Times New Roman" w:eastAsia="宋体" w:hAnsi="Times New Roman"/>
          <w:sz w:val="20"/>
          <w:szCs w:val="20"/>
          <w:lang w:val="en-GB" w:eastAsia="zh-CN"/>
        </w:rPr>
        <w:fldChar w:fldCharType="end"/>
      </w:r>
      <w:r w:rsidRPr="00626DB5">
        <w:rPr>
          <w:rFonts w:ascii="Times New Roman" w:eastAsia="宋体" w:hAnsi="Times New Roman"/>
          <w:sz w:val="20"/>
          <w:szCs w:val="20"/>
          <w:lang w:val="en-GB" w:eastAsia="zh-CN"/>
        </w:rPr>
        <w:t xml:space="preserve"> and different group of UEs </w:t>
      </w:r>
      <w:r w:rsidRPr="00626DB5">
        <w:rPr>
          <w:rFonts w:ascii="Times New Roman" w:eastAsia="宋体" w:hAnsi="Times New Roman"/>
          <w:sz w:val="20"/>
          <w:szCs w:val="20"/>
          <w:lang w:val="en-GB" w:eastAsia="zh-CN"/>
        </w:rPr>
        <w:fldChar w:fldCharType="begin"/>
      </w:r>
      <w:r w:rsidRPr="00626DB5">
        <w:rPr>
          <w:rFonts w:ascii="Times New Roman" w:eastAsia="宋体" w:hAnsi="Times New Roman"/>
          <w:sz w:val="20"/>
          <w:szCs w:val="20"/>
          <w:lang w:val="en-GB" w:eastAsia="zh-CN"/>
        </w:rPr>
        <w:instrText xml:space="preserve"> REF _Ref522023597 \r \h </w:instrText>
      </w:r>
      <w:r w:rsidR="00180888" w:rsidRPr="00626DB5">
        <w:rPr>
          <w:rFonts w:ascii="Times New Roman" w:eastAsia="宋体" w:hAnsi="Times New Roman"/>
          <w:sz w:val="20"/>
          <w:szCs w:val="20"/>
          <w:lang w:val="en-GB" w:eastAsia="zh-CN"/>
        </w:rPr>
        <w:instrText xml:space="preserve"> \* MERGEFORMAT </w:instrText>
      </w:r>
      <w:r w:rsidRPr="00626DB5">
        <w:rPr>
          <w:rFonts w:ascii="Times New Roman" w:eastAsia="宋体" w:hAnsi="Times New Roman"/>
          <w:sz w:val="20"/>
          <w:szCs w:val="20"/>
          <w:lang w:val="en-GB" w:eastAsia="zh-CN"/>
        </w:rPr>
      </w:r>
      <w:r w:rsidRPr="00626DB5">
        <w:rPr>
          <w:rFonts w:ascii="Times New Roman" w:eastAsia="宋体" w:hAnsi="Times New Roman"/>
          <w:sz w:val="20"/>
          <w:szCs w:val="20"/>
          <w:lang w:val="en-GB" w:eastAsia="zh-CN"/>
        </w:rPr>
        <w:fldChar w:fldCharType="separate"/>
      </w:r>
      <w:r w:rsidRPr="00626DB5">
        <w:rPr>
          <w:rFonts w:ascii="Times New Roman" w:eastAsia="宋体" w:hAnsi="Times New Roman"/>
          <w:sz w:val="20"/>
          <w:szCs w:val="20"/>
          <w:lang w:val="en-GB" w:eastAsia="zh-CN"/>
        </w:rPr>
        <w:t>[19]</w:t>
      </w:r>
      <w:r w:rsidRPr="00626DB5">
        <w:rPr>
          <w:rFonts w:ascii="Times New Roman" w:eastAsia="宋体" w:hAnsi="Times New Roman"/>
          <w:sz w:val="20"/>
          <w:szCs w:val="20"/>
          <w:lang w:val="en-GB" w:eastAsia="zh-CN"/>
        </w:rPr>
        <w:fldChar w:fldCharType="end"/>
      </w:r>
      <w:r w:rsidRPr="00626DB5">
        <w:rPr>
          <w:rFonts w:ascii="Times New Roman" w:eastAsia="宋体" w:hAnsi="Times New Roman"/>
          <w:sz w:val="20"/>
          <w:szCs w:val="20"/>
          <w:lang w:val="en-GB" w:eastAsia="zh-CN"/>
        </w:rPr>
        <w:t>.</w:t>
      </w:r>
    </w:p>
    <w:p w14:paraId="1892B0CC" w14:textId="3EAD8D87" w:rsidR="00F60470" w:rsidRPr="00626DB5" w:rsidRDefault="00F60470" w:rsidP="00F60470">
      <w:pPr>
        <w:pStyle w:val="ListParagraph"/>
        <w:numPr>
          <w:ilvl w:val="0"/>
          <w:numId w:val="41"/>
        </w:numPr>
        <w:snapToGrid w:val="0"/>
        <w:spacing w:beforeLines="50" w:before="120"/>
        <w:rPr>
          <w:rFonts w:ascii="Times New Roman" w:hAnsi="Times New Roman"/>
          <w:sz w:val="20"/>
          <w:szCs w:val="20"/>
          <w:lang w:eastAsia="zh-CN"/>
        </w:rPr>
      </w:pPr>
      <w:r w:rsidRPr="00626DB5">
        <w:rPr>
          <w:rFonts w:ascii="Times New Roman" w:eastAsia="宋体" w:hAnsi="Times New Roman"/>
          <w:sz w:val="20"/>
          <w:szCs w:val="20"/>
          <w:lang w:val="en-GB" w:eastAsia="zh-CN"/>
        </w:rPr>
        <w:t xml:space="preserve">Different pool designed with different thresholds, i.e., MCS </w:t>
      </w:r>
      <w:r w:rsidRPr="00626DB5">
        <w:rPr>
          <w:rFonts w:ascii="Times New Roman" w:eastAsia="宋体" w:hAnsi="Times New Roman"/>
          <w:sz w:val="20"/>
          <w:szCs w:val="20"/>
          <w:lang w:val="en-GB" w:eastAsia="zh-CN"/>
        </w:rPr>
        <w:fldChar w:fldCharType="begin"/>
      </w:r>
      <w:r w:rsidRPr="00626DB5">
        <w:rPr>
          <w:rFonts w:ascii="Times New Roman" w:eastAsia="宋体" w:hAnsi="Times New Roman"/>
          <w:sz w:val="20"/>
          <w:szCs w:val="20"/>
          <w:lang w:val="en-GB" w:eastAsia="zh-CN"/>
        </w:rPr>
        <w:instrText xml:space="preserve"> REF _Ref522019754 \r \h </w:instrText>
      </w:r>
      <w:r w:rsidR="00180888" w:rsidRPr="00626DB5">
        <w:rPr>
          <w:rFonts w:ascii="Times New Roman" w:eastAsia="宋体" w:hAnsi="Times New Roman"/>
          <w:sz w:val="20"/>
          <w:szCs w:val="20"/>
          <w:lang w:val="en-GB" w:eastAsia="zh-CN"/>
        </w:rPr>
        <w:instrText xml:space="preserve"> \* MERGEFORMAT </w:instrText>
      </w:r>
      <w:r w:rsidRPr="00626DB5">
        <w:rPr>
          <w:rFonts w:ascii="Times New Roman" w:eastAsia="宋体" w:hAnsi="Times New Roman"/>
          <w:sz w:val="20"/>
          <w:szCs w:val="20"/>
          <w:lang w:val="en-GB" w:eastAsia="zh-CN"/>
        </w:rPr>
      </w:r>
      <w:r w:rsidRPr="00626DB5">
        <w:rPr>
          <w:rFonts w:ascii="Times New Roman" w:eastAsia="宋体" w:hAnsi="Times New Roman"/>
          <w:sz w:val="20"/>
          <w:szCs w:val="20"/>
          <w:lang w:val="en-GB" w:eastAsia="zh-CN"/>
        </w:rPr>
        <w:fldChar w:fldCharType="separate"/>
      </w:r>
      <w:r w:rsidRPr="00626DB5">
        <w:rPr>
          <w:rFonts w:ascii="Times New Roman" w:eastAsia="宋体" w:hAnsi="Times New Roman"/>
          <w:sz w:val="20"/>
          <w:szCs w:val="20"/>
          <w:lang w:val="en-GB" w:eastAsia="zh-CN"/>
        </w:rPr>
        <w:t>[10]</w:t>
      </w:r>
      <w:r w:rsidRPr="00626DB5">
        <w:rPr>
          <w:rFonts w:ascii="Times New Roman" w:eastAsia="宋体" w:hAnsi="Times New Roman"/>
          <w:sz w:val="20"/>
          <w:szCs w:val="20"/>
          <w:lang w:val="en-GB" w:eastAsia="zh-CN"/>
        </w:rPr>
        <w:fldChar w:fldCharType="end"/>
      </w:r>
      <w:r w:rsidRPr="00626DB5">
        <w:rPr>
          <w:rFonts w:ascii="Times New Roman" w:eastAsia="宋体" w:hAnsi="Times New Roman"/>
          <w:sz w:val="20"/>
          <w:szCs w:val="20"/>
          <w:lang w:val="en-GB" w:eastAsia="zh-CN"/>
        </w:rPr>
        <w:t xml:space="preserve">, PAPR properties </w:t>
      </w:r>
      <w:r w:rsidRPr="00626DB5">
        <w:rPr>
          <w:rFonts w:ascii="Times New Roman" w:eastAsia="宋体" w:hAnsi="Times New Roman"/>
          <w:sz w:val="20"/>
          <w:szCs w:val="20"/>
          <w:lang w:val="en-GB" w:eastAsia="zh-CN"/>
        </w:rPr>
        <w:fldChar w:fldCharType="begin"/>
      </w:r>
      <w:r w:rsidRPr="00626DB5">
        <w:rPr>
          <w:rFonts w:ascii="Times New Roman" w:eastAsia="宋体" w:hAnsi="Times New Roman"/>
          <w:sz w:val="20"/>
          <w:szCs w:val="20"/>
          <w:lang w:val="en-GB" w:eastAsia="zh-CN"/>
        </w:rPr>
        <w:instrText xml:space="preserve"> REF _Ref522025682 \r \h </w:instrText>
      </w:r>
      <w:r w:rsidR="00180888" w:rsidRPr="00626DB5">
        <w:rPr>
          <w:rFonts w:ascii="Times New Roman" w:eastAsia="宋体" w:hAnsi="Times New Roman"/>
          <w:sz w:val="20"/>
          <w:szCs w:val="20"/>
          <w:lang w:val="en-GB" w:eastAsia="zh-CN"/>
        </w:rPr>
        <w:instrText xml:space="preserve"> \* MERGEFORMAT </w:instrText>
      </w:r>
      <w:r w:rsidRPr="00626DB5">
        <w:rPr>
          <w:rFonts w:ascii="Times New Roman" w:eastAsia="宋体" w:hAnsi="Times New Roman"/>
          <w:sz w:val="20"/>
          <w:szCs w:val="20"/>
          <w:lang w:val="en-GB" w:eastAsia="zh-CN"/>
        </w:rPr>
      </w:r>
      <w:r w:rsidRPr="00626DB5">
        <w:rPr>
          <w:rFonts w:ascii="Times New Roman" w:eastAsia="宋体" w:hAnsi="Times New Roman"/>
          <w:sz w:val="20"/>
          <w:szCs w:val="20"/>
          <w:lang w:val="en-GB" w:eastAsia="zh-CN"/>
        </w:rPr>
        <w:fldChar w:fldCharType="separate"/>
      </w:r>
      <w:r w:rsidRPr="00626DB5">
        <w:rPr>
          <w:rFonts w:ascii="Times New Roman" w:eastAsia="宋体" w:hAnsi="Times New Roman"/>
          <w:sz w:val="20"/>
          <w:szCs w:val="20"/>
          <w:lang w:val="en-GB" w:eastAsia="zh-CN"/>
        </w:rPr>
        <w:t>[8]</w:t>
      </w:r>
      <w:r w:rsidRPr="00626DB5">
        <w:rPr>
          <w:rFonts w:ascii="Times New Roman" w:eastAsia="宋体" w:hAnsi="Times New Roman"/>
          <w:sz w:val="20"/>
          <w:szCs w:val="20"/>
          <w:lang w:val="en-GB" w:eastAsia="zh-CN"/>
        </w:rPr>
        <w:fldChar w:fldCharType="end"/>
      </w:r>
      <w:r w:rsidRPr="00626DB5">
        <w:rPr>
          <w:rFonts w:ascii="Times New Roman" w:eastAsia="宋体" w:hAnsi="Times New Roman"/>
          <w:sz w:val="20"/>
          <w:szCs w:val="20"/>
          <w:lang w:val="en-GB" w:eastAsia="zh-CN"/>
        </w:rPr>
        <w:t xml:space="preserve">, QoS and path loss range </w:t>
      </w:r>
      <w:r w:rsidRPr="00626DB5">
        <w:rPr>
          <w:rFonts w:ascii="Times New Roman" w:eastAsia="宋体" w:hAnsi="Times New Roman"/>
          <w:sz w:val="20"/>
          <w:szCs w:val="20"/>
          <w:lang w:val="en-GB" w:eastAsia="zh-CN"/>
        </w:rPr>
        <w:fldChar w:fldCharType="begin"/>
      </w:r>
      <w:r w:rsidRPr="00626DB5">
        <w:rPr>
          <w:rFonts w:ascii="Times New Roman" w:eastAsia="宋体" w:hAnsi="Times New Roman"/>
          <w:sz w:val="20"/>
          <w:szCs w:val="20"/>
          <w:lang w:val="en-GB" w:eastAsia="zh-CN"/>
        </w:rPr>
        <w:instrText xml:space="preserve"> REF _Ref522030349 \r \h </w:instrText>
      </w:r>
      <w:r w:rsidR="00180888" w:rsidRPr="00626DB5">
        <w:rPr>
          <w:rFonts w:ascii="Times New Roman" w:eastAsia="宋体" w:hAnsi="Times New Roman"/>
          <w:sz w:val="20"/>
          <w:szCs w:val="20"/>
          <w:lang w:val="en-GB" w:eastAsia="zh-CN"/>
        </w:rPr>
        <w:instrText xml:space="preserve"> \* MERGEFORMAT </w:instrText>
      </w:r>
      <w:r w:rsidRPr="00626DB5">
        <w:rPr>
          <w:rFonts w:ascii="Times New Roman" w:eastAsia="宋体" w:hAnsi="Times New Roman"/>
          <w:sz w:val="20"/>
          <w:szCs w:val="20"/>
          <w:lang w:val="en-GB" w:eastAsia="zh-CN"/>
        </w:rPr>
      </w:r>
      <w:r w:rsidRPr="00626DB5">
        <w:rPr>
          <w:rFonts w:ascii="Times New Roman" w:eastAsia="宋体" w:hAnsi="Times New Roman"/>
          <w:sz w:val="20"/>
          <w:szCs w:val="20"/>
          <w:lang w:val="en-GB" w:eastAsia="zh-CN"/>
        </w:rPr>
        <w:fldChar w:fldCharType="separate"/>
      </w:r>
      <w:r w:rsidRPr="00626DB5">
        <w:rPr>
          <w:rFonts w:ascii="Times New Roman" w:eastAsia="宋体" w:hAnsi="Times New Roman"/>
          <w:sz w:val="20"/>
          <w:szCs w:val="20"/>
          <w:lang w:val="en-GB" w:eastAsia="zh-CN"/>
        </w:rPr>
        <w:t>[4]</w:t>
      </w:r>
      <w:r w:rsidRPr="00626DB5">
        <w:rPr>
          <w:rFonts w:ascii="Times New Roman" w:eastAsia="宋体" w:hAnsi="Times New Roman"/>
          <w:sz w:val="20"/>
          <w:szCs w:val="20"/>
          <w:lang w:val="en-GB" w:eastAsia="zh-CN"/>
        </w:rPr>
        <w:fldChar w:fldCharType="end"/>
      </w:r>
    </w:p>
    <w:p w14:paraId="4E953A74" w14:textId="136D39D6" w:rsidR="00F60470" w:rsidRPr="00626DB5" w:rsidRDefault="00F60470" w:rsidP="00F60470">
      <w:pPr>
        <w:snapToGrid w:val="0"/>
        <w:spacing w:beforeLines="50" w:before="120" w:after="0"/>
        <w:ind w:left="289"/>
      </w:pPr>
      <w:r w:rsidRPr="00626DB5">
        <w:rPr>
          <w:rFonts w:hint="eastAsia"/>
          <w:lang w:eastAsia="zh-CN"/>
        </w:rPr>
        <w:t xml:space="preserve">Moreover, since the UE will </w:t>
      </w:r>
      <w:r w:rsidRPr="00626DB5">
        <w:rPr>
          <w:lang w:eastAsia="zh-CN"/>
        </w:rPr>
        <w:t>conduct</w:t>
      </w:r>
      <w:r w:rsidRPr="00626DB5">
        <w:rPr>
          <w:rFonts w:hint="eastAsia"/>
          <w:lang w:eastAsia="zh-CN"/>
        </w:rPr>
        <w:t xml:space="preserve"> </w:t>
      </w:r>
      <w:r w:rsidRPr="00626DB5">
        <w:rPr>
          <w:lang w:eastAsia="zh-CN"/>
        </w:rPr>
        <w:t xml:space="preserve">random MA/Resource selection from configured MA/resource pool, assistance information, e.g., statistics information of MA/Resource utilization, which can be indicated to UE to reduce the possibility of collision </w:t>
      </w:r>
      <w:r w:rsidRPr="00626DB5">
        <w:rPr>
          <w:lang w:eastAsia="zh-CN"/>
        </w:rPr>
        <w:fldChar w:fldCharType="begin"/>
      </w:r>
      <w:r w:rsidRPr="00626DB5">
        <w:rPr>
          <w:lang w:eastAsia="zh-CN"/>
        </w:rPr>
        <w:instrText xml:space="preserve"> REF _Ref522030349 \r \h </w:instrText>
      </w:r>
      <w:r w:rsidR="00626DB5">
        <w:rPr>
          <w:lang w:eastAsia="zh-CN"/>
        </w:rPr>
        <w:instrText xml:space="preserve"> \* MERGEFORMAT </w:instrText>
      </w:r>
      <w:r w:rsidRPr="00626DB5">
        <w:rPr>
          <w:lang w:eastAsia="zh-CN"/>
        </w:rPr>
      </w:r>
      <w:r w:rsidRPr="00626DB5">
        <w:rPr>
          <w:lang w:eastAsia="zh-CN"/>
        </w:rPr>
        <w:fldChar w:fldCharType="separate"/>
      </w:r>
      <w:r w:rsidRPr="00626DB5">
        <w:rPr>
          <w:lang w:eastAsia="zh-CN"/>
        </w:rPr>
        <w:t>[4]</w:t>
      </w:r>
      <w:r w:rsidRPr="00626DB5">
        <w:rPr>
          <w:lang w:eastAsia="zh-CN"/>
        </w:rPr>
        <w:fldChar w:fldCharType="end"/>
      </w:r>
      <w:r w:rsidRPr="00626DB5">
        <w:rPr>
          <w:lang w:eastAsia="zh-CN"/>
        </w:rPr>
        <w:fldChar w:fldCharType="begin"/>
      </w:r>
      <w:r w:rsidRPr="00626DB5">
        <w:rPr>
          <w:lang w:eastAsia="zh-CN"/>
        </w:rPr>
        <w:instrText xml:space="preserve"> REF _Ref522030397 \r \h </w:instrText>
      </w:r>
      <w:r w:rsidR="00626DB5">
        <w:rPr>
          <w:lang w:eastAsia="zh-CN"/>
        </w:rPr>
        <w:instrText xml:space="preserve"> \* MERGEFORMAT </w:instrText>
      </w:r>
      <w:r w:rsidRPr="00626DB5">
        <w:rPr>
          <w:lang w:eastAsia="zh-CN"/>
        </w:rPr>
      </w:r>
      <w:r w:rsidRPr="00626DB5">
        <w:rPr>
          <w:lang w:eastAsia="zh-CN"/>
        </w:rPr>
        <w:fldChar w:fldCharType="separate"/>
      </w:r>
      <w:r w:rsidRPr="00626DB5">
        <w:rPr>
          <w:lang w:eastAsia="zh-CN"/>
        </w:rPr>
        <w:t>[16]</w:t>
      </w:r>
      <w:r w:rsidRPr="00626DB5">
        <w:rPr>
          <w:lang w:eastAsia="zh-CN"/>
        </w:rPr>
        <w:fldChar w:fldCharType="end"/>
      </w:r>
      <w:r w:rsidRPr="00626DB5">
        <w:rPr>
          <w:lang w:eastAsia="zh-CN"/>
        </w:rPr>
        <w:t xml:space="preserve">. </w:t>
      </w:r>
      <w:r w:rsidRPr="00626DB5">
        <w:t xml:space="preserve">Additionally, as suggested in </w:t>
      </w:r>
      <w:r w:rsidRPr="00626DB5">
        <w:fldChar w:fldCharType="begin"/>
      </w:r>
      <w:r w:rsidRPr="00626DB5">
        <w:instrText xml:space="preserve"> REF _Ref522007173 \r \h </w:instrText>
      </w:r>
      <w:r w:rsidR="00626DB5">
        <w:instrText xml:space="preserve"> \* MERGEFORMAT </w:instrText>
      </w:r>
      <w:r w:rsidRPr="00626DB5">
        <w:fldChar w:fldCharType="separate"/>
      </w:r>
      <w:r w:rsidRPr="00626DB5">
        <w:t>[12]</w:t>
      </w:r>
      <w:r w:rsidRPr="00626DB5">
        <w:fldChar w:fldCharType="end"/>
      </w:r>
      <w:r w:rsidRPr="00626DB5">
        <w:t xml:space="preserve">, unified resource allocation for both OMA and NOMA should also be considered in case that the grant-based NOMA is supported. </w:t>
      </w:r>
    </w:p>
    <w:p w14:paraId="4DF064C2" w14:textId="77777777" w:rsidR="00F60470" w:rsidRPr="00626DB5" w:rsidRDefault="00F60470" w:rsidP="00F60470">
      <w:pPr>
        <w:snapToGrid w:val="0"/>
        <w:spacing w:beforeLines="50" w:before="120" w:after="0"/>
        <w:ind w:left="288" w:firstLine="1"/>
        <w:jc w:val="both"/>
        <w:rPr>
          <w:rFonts w:eastAsiaTheme="minorEastAsia"/>
          <w:lang w:val="en-US" w:eastAsia="zh-CN"/>
        </w:rPr>
      </w:pPr>
      <w:r w:rsidRPr="00626DB5">
        <w:rPr>
          <w:rFonts w:eastAsiaTheme="minorEastAsia"/>
          <w:lang w:val="en-US" w:eastAsia="zh-CN"/>
        </w:rPr>
        <w:t>Base on the summary above, the following proposal is provided:</w:t>
      </w:r>
    </w:p>
    <w:p w14:paraId="1A56408B" w14:textId="3C63B494" w:rsidR="00F60470" w:rsidRPr="00655FCA" w:rsidRDefault="00F60470" w:rsidP="00F60470">
      <w:pPr>
        <w:snapToGrid w:val="0"/>
        <w:spacing w:beforeLines="50" w:before="120" w:after="0"/>
        <w:ind w:left="288" w:firstLine="1"/>
        <w:jc w:val="both"/>
        <w:rPr>
          <w:rFonts w:eastAsia="Arial Unicode MS" w:cs="Arial"/>
          <w:i/>
          <w:kern w:val="2"/>
          <w:sz w:val="22"/>
          <w:szCs w:val="22"/>
          <w:highlight w:val="green"/>
          <w:lang w:val="en-US" w:eastAsia="zh-CN"/>
        </w:rPr>
      </w:pPr>
      <w:r w:rsidRPr="00655FCA">
        <w:rPr>
          <w:rFonts w:eastAsia="Arial Unicode MS" w:cs="Arial" w:hint="eastAsia"/>
          <w:b/>
          <w:i/>
          <w:kern w:val="2"/>
          <w:sz w:val="22"/>
          <w:szCs w:val="22"/>
          <w:highlight w:val="green"/>
          <w:lang w:val="en-US" w:eastAsia="zh-CN"/>
        </w:rPr>
        <w:t xml:space="preserve">Proposal </w:t>
      </w:r>
      <w:r w:rsidR="00321D73" w:rsidRPr="00655FCA">
        <w:rPr>
          <w:rFonts w:eastAsia="Arial Unicode MS" w:cs="Arial"/>
          <w:b/>
          <w:i/>
          <w:kern w:val="2"/>
          <w:sz w:val="22"/>
          <w:szCs w:val="22"/>
          <w:highlight w:val="green"/>
          <w:lang w:val="en-US" w:eastAsia="zh-CN"/>
        </w:rPr>
        <w:t>5</w:t>
      </w:r>
      <w:r w:rsidRPr="00655FCA">
        <w:rPr>
          <w:rFonts w:eastAsia="Arial Unicode MS" w:cs="Arial"/>
          <w:b/>
          <w:i/>
          <w:kern w:val="2"/>
          <w:sz w:val="22"/>
          <w:szCs w:val="22"/>
          <w:highlight w:val="green"/>
          <w:lang w:val="en-US" w:eastAsia="zh-CN"/>
        </w:rPr>
        <w:t>:</w:t>
      </w:r>
      <w:r w:rsidRPr="00655FCA">
        <w:rPr>
          <w:rFonts w:eastAsia="Arial Unicode MS" w:cs="Arial"/>
          <w:i/>
          <w:kern w:val="2"/>
          <w:sz w:val="22"/>
          <w:szCs w:val="22"/>
          <w:highlight w:val="green"/>
          <w:lang w:val="en-US" w:eastAsia="zh-CN"/>
        </w:rPr>
        <w:t xml:space="preserve"> </w:t>
      </w:r>
    </w:p>
    <w:p w14:paraId="14C3B5CB" w14:textId="1EE6213A" w:rsidR="00F60470" w:rsidRPr="00655FCA" w:rsidRDefault="00D27813" w:rsidP="00F60470">
      <w:pPr>
        <w:pStyle w:val="ListParagraph"/>
        <w:numPr>
          <w:ilvl w:val="0"/>
          <w:numId w:val="40"/>
        </w:numPr>
        <w:snapToGrid w:val="0"/>
        <w:spacing w:beforeLines="50" w:before="120"/>
        <w:jc w:val="both"/>
        <w:rPr>
          <w:rFonts w:ascii="Times New Roman" w:eastAsia="Arial Unicode MS" w:hAnsi="Times New Roman"/>
          <w:i/>
          <w:kern w:val="2"/>
          <w:lang w:eastAsia="zh-CN"/>
        </w:rPr>
      </w:pPr>
      <w:r w:rsidRPr="00655FCA">
        <w:rPr>
          <w:rFonts w:ascii="Times New Roman" w:eastAsia="Arial Unicode MS" w:hAnsi="Times New Roman"/>
          <w:i/>
          <w:kern w:val="2"/>
          <w:lang w:eastAsia="zh-CN"/>
        </w:rPr>
        <w:t xml:space="preserve">Consider </w:t>
      </w:r>
      <w:r w:rsidR="00831079" w:rsidRPr="00655FCA">
        <w:rPr>
          <w:rFonts w:ascii="Times New Roman" w:eastAsia="Arial Unicode MS" w:hAnsi="Times New Roman"/>
          <w:i/>
          <w:kern w:val="2"/>
          <w:lang w:eastAsia="zh-CN"/>
        </w:rPr>
        <w:t xml:space="preserve">mechanism to </w:t>
      </w:r>
      <w:r w:rsidR="00CD4D5F" w:rsidRPr="00655FCA">
        <w:rPr>
          <w:rFonts w:ascii="Times New Roman" w:eastAsia="Arial Unicode MS" w:hAnsi="Times New Roman"/>
          <w:i/>
          <w:kern w:val="2"/>
          <w:lang w:eastAsia="zh-CN"/>
        </w:rPr>
        <w:t>handle</w:t>
      </w:r>
      <w:r w:rsidR="004B7D9F" w:rsidRPr="00655FCA">
        <w:rPr>
          <w:rFonts w:ascii="Times New Roman" w:eastAsia="Arial Unicode MS" w:hAnsi="Times New Roman"/>
          <w:i/>
          <w:kern w:val="2"/>
          <w:lang w:eastAsia="zh-CN"/>
        </w:rPr>
        <w:t xml:space="preserve"> or mitigate</w:t>
      </w:r>
      <w:r w:rsidR="00F60470" w:rsidRPr="00655FCA">
        <w:rPr>
          <w:rFonts w:ascii="Times New Roman" w:eastAsia="Arial Unicode MS" w:hAnsi="Times New Roman"/>
          <w:i/>
          <w:kern w:val="2"/>
          <w:lang w:eastAsia="zh-CN"/>
        </w:rPr>
        <w:t xml:space="preserve"> the collision on MA</w:t>
      </w:r>
      <w:r w:rsidR="002E1271" w:rsidRPr="00655FCA">
        <w:rPr>
          <w:rFonts w:ascii="Times New Roman" w:eastAsia="Arial Unicode MS" w:hAnsi="Times New Roman"/>
          <w:i/>
          <w:kern w:val="2"/>
          <w:lang w:eastAsia="zh-CN"/>
        </w:rPr>
        <w:t xml:space="preserve"> signature/RS</w:t>
      </w:r>
      <w:r w:rsidR="0031420C" w:rsidRPr="00655FCA">
        <w:rPr>
          <w:rFonts w:ascii="Times New Roman" w:eastAsia="Arial Unicode MS" w:hAnsi="Times New Roman"/>
          <w:i/>
          <w:kern w:val="2"/>
          <w:lang w:eastAsia="zh-CN"/>
        </w:rPr>
        <w:t>/r</w:t>
      </w:r>
      <w:r w:rsidR="00187AB6" w:rsidRPr="00655FCA">
        <w:rPr>
          <w:rFonts w:ascii="Times New Roman" w:eastAsia="Arial Unicode MS" w:hAnsi="Times New Roman"/>
          <w:i/>
          <w:kern w:val="2"/>
          <w:lang w:eastAsia="zh-CN"/>
        </w:rPr>
        <w:t>esource, if needed</w:t>
      </w:r>
    </w:p>
    <w:p w14:paraId="76CDC204" w14:textId="556978CE" w:rsidR="002C53D9" w:rsidRPr="00655FCA" w:rsidRDefault="006325C1" w:rsidP="00516F2C">
      <w:pPr>
        <w:pStyle w:val="ListParagraph"/>
        <w:numPr>
          <w:ilvl w:val="0"/>
          <w:numId w:val="40"/>
        </w:numPr>
        <w:snapToGrid w:val="0"/>
        <w:spacing w:beforeLines="50" w:before="120"/>
        <w:jc w:val="both"/>
        <w:rPr>
          <w:rFonts w:ascii="Times New Roman" w:eastAsia="Arial Unicode MS" w:hAnsi="Times New Roman"/>
          <w:i/>
          <w:kern w:val="2"/>
          <w:lang w:eastAsia="zh-CN"/>
        </w:rPr>
      </w:pPr>
      <w:r w:rsidRPr="00655FCA">
        <w:rPr>
          <w:rFonts w:ascii="Times New Roman" w:eastAsia="Arial Unicode MS" w:hAnsi="Times New Roman"/>
          <w:i/>
          <w:kern w:val="2"/>
          <w:lang w:eastAsia="zh-CN"/>
        </w:rPr>
        <w:t>F</w:t>
      </w:r>
      <w:r w:rsidR="004612E2" w:rsidRPr="00655FCA">
        <w:rPr>
          <w:rFonts w:ascii="Times New Roman" w:eastAsia="Arial Unicode MS" w:hAnsi="Times New Roman"/>
          <w:i/>
          <w:kern w:val="2"/>
          <w:lang w:eastAsia="zh-CN"/>
        </w:rPr>
        <w:t>FS</w:t>
      </w:r>
      <w:r w:rsidRPr="00655FCA">
        <w:rPr>
          <w:rFonts w:ascii="Times New Roman" w:eastAsia="Arial Unicode MS" w:hAnsi="Times New Roman"/>
          <w:i/>
          <w:kern w:val="2"/>
          <w:lang w:eastAsia="zh-CN"/>
        </w:rPr>
        <w:t xml:space="preserve"> </w:t>
      </w:r>
      <w:r w:rsidR="00676CF3" w:rsidRPr="00655FCA">
        <w:rPr>
          <w:rFonts w:ascii="Times New Roman" w:eastAsia="Arial Unicode MS" w:hAnsi="Times New Roman"/>
          <w:i/>
          <w:kern w:val="2"/>
          <w:lang w:eastAsia="zh-CN"/>
        </w:rPr>
        <w:t>whether</w:t>
      </w:r>
      <w:r w:rsidRPr="00655FCA">
        <w:rPr>
          <w:rFonts w:ascii="Times New Roman" w:eastAsia="Arial Unicode MS" w:hAnsi="Times New Roman"/>
          <w:i/>
          <w:kern w:val="2"/>
          <w:lang w:eastAsia="zh-CN"/>
        </w:rPr>
        <w:t xml:space="preserve"> t</w:t>
      </w:r>
      <w:r w:rsidR="002C53D9" w:rsidRPr="00655FCA">
        <w:rPr>
          <w:rFonts w:ascii="Times New Roman" w:eastAsia="Arial Unicode MS" w:hAnsi="Times New Roman"/>
          <w:i/>
          <w:kern w:val="2"/>
          <w:lang w:eastAsia="zh-CN"/>
        </w:rPr>
        <w:t xml:space="preserve">he number of </w:t>
      </w:r>
      <w:r w:rsidR="0096653F" w:rsidRPr="00655FCA">
        <w:rPr>
          <w:rFonts w:ascii="Times New Roman" w:eastAsia="Arial Unicode MS" w:hAnsi="Times New Roman"/>
          <w:i/>
          <w:kern w:val="2"/>
          <w:lang w:eastAsia="zh-CN"/>
        </w:rPr>
        <w:t xml:space="preserve">configured </w:t>
      </w:r>
      <w:r w:rsidR="00516F2C" w:rsidRPr="00655FCA">
        <w:rPr>
          <w:rFonts w:ascii="Times New Roman" w:eastAsia="Arial Unicode MS" w:hAnsi="Times New Roman"/>
          <w:i/>
          <w:kern w:val="2"/>
          <w:lang w:eastAsia="zh-CN"/>
        </w:rPr>
        <w:t>MA signature/RS/resource from UE perspective can be 1 or multiple</w:t>
      </w:r>
    </w:p>
    <w:p w14:paraId="3D37F76E" w14:textId="3B139692" w:rsidR="004E5549" w:rsidRPr="00655FCA" w:rsidRDefault="002851AA" w:rsidP="00A0107F">
      <w:pPr>
        <w:pStyle w:val="ListParagraph"/>
        <w:numPr>
          <w:ilvl w:val="0"/>
          <w:numId w:val="40"/>
        </w:numPr>
        <w:snapToGrid w:val="0"/>
        <w:spacing w:beforeLines="50" w:before="120"/>
        <w:jc w:val="both"/>
        <w:rPr>
          <w:rFonts w:ascii="Times New Roman" w:eastAsia="Arial Unicode MS" w:hAnsi="Times New Roman"/>
          <w:i/>
          <w:kern w:val="2"/>
          <w:lang w:eastAsia="zh-CN"/>
        </w:rPr>
      </w:pPr>
      <w:r w:rsidRPr="00655FCA">
        <w:rPr>
          <w:rFonts w:ascii="Times New Roman" w:eastAsia="Arial Unicode MS" w:hAnsi="Times New Roman"/>
          <w:i/>
          <w:kern w:val="2"/>
          <w:lang w:eastAsia="zh-CN"/>
        </w:rPr>
        <w:t>FFS whether</w:t>
      </w:r>
      <w:r w:rsidR="004E5549" w:rsidRPr="00655FCA">
        <w:rPr>
          <w:rFonts w:ascii="Times New Roman" w:eastAsia="Arial Unicode MS" w:hAnsi="Times New Roman"/>
          <w:i/>
          <w:kern w:val="2"/>
          <w:lang w:eastAsia="zh-CN"/>
        </w:rPr>
        <w:t xml:space="preserve"> multiple</w:t>
      </w:r>
      <w:r w:rsidR="00BE6D8D" w:rsidRPr="00655FCA">
        <w:rPr>
          <w:rFonts w:ascii="Times New Roman" w:eastAsia="Arial Unicode MS" w:hAnsi="Times New Roman"/>
          <w:i/>
          <w:kern w:val="2"/>
          <w:lang w:eastAsia="zh-CN"/>
        </w:rPr>
        <w:t xml:space="preserve"> </w:t>
      </w:r>
      <w:r w:rsidR="00980D88" w:rsidRPr="00655FCA">
        <w:rPr>
          <w:rFonts w:ascii="Times New Roman" w:eastAsia="Arial Unicode MS" w:hAnsi="Times New Roman"/>
          <w:i/>
          <w:kern w:val="2"/>
          <w:lang w:eastAsia="zh-CN"/>
        </w:rPr>
        <w:t>sets</w:t>
      </w:r>
      <w:r w:rsidR="00E425FA" w:rsidRPr="00655FCA">
        <w:rPr>
          <w:rFonts w:ascii="Times New Roman" w:eastAsia="Arial Unicode MS" w:hAnsi="Times New Roman"/>
          <w:i/>
          <w:kern w:val="2"/>
          <w:lang w:eastAsia="zh-CN"/>
        </w:rPr>
        <w:t xml:space="preserve"> </w:t>
      </w:r>
      <w:r w:rsidR="00A0114E" w:rsidRPr="00655FCA">
        <w:rPr>
          <w:rFonts w:ascii="Times New Roman" w:eastAsia="Arial Unicode MS" w:hAnsi="Times New Roman"/>
          <w:i/>
          <w:kern w:val="2"/>
          <w:lang w:eastAsia="zh-CN"/>
        </w:rPr>
        <w:t>of MA signature</w:t>
      </w:r>
      <w:r w:rsidR="00007D01" w:rsidRPr="00655FCA">
        <w:rPr>
          <w:rFonts w:ascii="Times New Roman" w:eastAsia="Arial Unicode MS" w:hAnsi="Times New Roman"/>
          <w:i/>
          <w:kern w:val="2"/>
          <w:lang w:eastAsia="zh-CN"/>
        </w:rPr>
        <w:t>/RS/resource</w:t>
      </w:r>
      <w:r w:rsidR="00A0114E" w:rsidRPr="00655FCA">
        <w:rPr>
          <w:rFonts w:ascii="Times New Roman" w:eastAsia="Arial Unicode MS" w:hAnsi="Times New Roman"/>
          <w:i/>
          <w:kern w:val="2"/>
          <w:lang w:eastAsia="zh-CN"/>
        </w:rPr>
        <w:t xml:space="preserve"> </w:t>
      </w:r>
      <w:r w:rsidR="00A0107F" w:rsidRPr="00655FCA">
        <w:rPr>
          <w:rFonts w:ascii="Times New Roman" w:eastAsia="Arial Unicode MS" w:hAnsi="Times New Roman"/>
          <w:i/>
          <w:kern w:val="2"/>
          <w:lang w:eastAsia="zh-CN"/>
        </w:rPr>
        <w:t xml:space="preserve">can be </w:t>
      </w:r>
      <w:r w:rsidR="00E425FA" w:rsidRPr="00655FCA">
        <w:rPr>
          <w:rFonts w:ascii="Times New Roman" w:eastAsia="Arial Unicode MS" w:hAnsi="Times New Roman"/>
          <w:i/>
          <w:kern w:val="2"/>
          <w:lang w:eastAsia="zh-CN"/>
        </w:rPr>
        <w:t>configured to a UE</w:t>
      </w:r>
    </w:p>
    <w:p w14:paraId="70B0AABC" w14:textId="77777777" w:rsidR="002E79D3" w:rsidRPr="002877DB" w:rsidRDefault="002E79D3" w:rsidP="002E79D3">
      <w:pPr>
        <w:pStyle w:val="ListParagraph"/>
        <w:snapToGrid w:val="0"/>
        <w:spacing w:beforeLines="50" w:before="120"/>
        <w:ind w:left="934"/>
        <w:jc w:val="both"/>
        <w:rPr>
          <w:rFonts w:ascii="Times New Roman" w:eastAsia="Arial Unicode MS" w:hAnsi="Times New Roman"/>
          <w:i/>
          <w:kern w:val="2"/>
          <w:sz w:val="32"/>
          <w:szCs w:val="20"/>
          <w:lang w:eastAsia="zh-CN"/>
        </w:rPr>
      </w:pPr>
    </w:p>
    <w:p w14:paraId="3321EDEF" w14:textId="77777777" w:rsidR="00F60470" w:rsidRPr="00626DB5" w:rsidRDefault="00F60470" w:rsidP="00F60470">
      <w:pPr>
        <w:snapToGrid w:val="0"/>
        <w:spacing w:beforeLines="50" w:before="120"/>
        <w:jc w:val="both"/>
        <w:rPr>
          <w:rFonts w:eastAsia="Arial Unicode MS"/>
          <w:kern w:val="2"/>
          <w:lang w:eastAsia="zh-CN"/>
        </w:rPr>
      </w:pPr>
      <w:r w:rsidRPr="00626DB5">
        <w:rPr>
          <w:rFonts w:eastAsia="Arial Unicode MS" w:hint="eastAsia"/>
          <w:kern w:val="2"/>
          <w:lang w:eastAsia="zh-CN"/>
        </w:rPr>
        <w:t xml:space="preserve">      </w:t>
      </w:r>
      <w:r w:rsidRPr="00626DB5">
        <w:rPr>
          <w:rFonts w:eastAsia="Arial Unicode MS"/>
          <w:kern w:val="2"/>
          <w:lang w:eastAsia="zh-CN"/>
        </w:rPr>
        <w:t>Comments can be listed below if any:</w:t>
      </w:r>
    </w:p>
    <w:tbl>
      <w:tblPr>
        <w:tblStyle w:val="TableGrid"/>
        <w:tblW w:w="9209" w:type="dxa"/>
        <w:jc w:val="center"/>
        <w:tblLayout w:type="fixed"/>
        <w:tblLook w:val="04A0" w:firstRow="1" w:lastRow="0" w:firstColumn="1" w:lastColumn="0" w:noHBand="0" w:noVBand="1"/>
      </w:tblPr>
      <w:tblGrid>
        <w:gridCol w:w="2204"/>
        <w:gridCol w:w="7005"/>
      </w:tblGrid>
      <w:tr w:rsidR="00F60470" w:rsidRPr="00626DB5" w14:paraId="238B79D2" w14:textId="77777777" w:rsidTr="002C53D9">
        <w:trPr>
          <w:jc w:val="center"/>
        </w:trPr>
        <w:tc>
          <w:tcPr>
            <w:tcW w:w="2204" w:type="dxa"/>
            <w:shd w:val="clear" w:color="auto" w:fill="ACB9CA" w:themeFill="text2" w:themeFillTint="66"/>
          </w:tcPr>
          <w:p w14:paraId="37B1C4B7" w14:textId="77777777" w:rsidR="00F60470" w:rsidRPr="00626DB5" w:rsidRDefault="00F60470" w:rsidP="002C53D9">
            <w:pPr>
              <w:spacing w:afterLines="50" w:after="120"/>
              <w:jc w:val="center"/>
              <w:rPr>
                <w:rFonts w:eastAsia="MS Mincho"/>
                <w:sz w:val="22"/>
                <w:lang w:val="en-US"/>
              </w:rPr>
            </w:pPr>
            <w:r w:rsidRPr="00626DB5">
              <w:rPr>
                <w:rFonts w:eastAsia="MS Mincho"/>
                <w:sz w:val="22"/>
                <w:lang w:val="en-US"/>
              </w:rPr>
              <w:t>Company</w:t>
            </w:r>
          </w:p>
        </w:tc>
        <w:tc>
          <w:tcPr>
            <w:tcW w:w="7005" w:type="dxa"/>
            <w:shd w:val="clear" w:color="auto" w:fill="ACB9CA" w:themeFill="text2" w:themeFillTint="66"/>
          </w:tcPr>
          <w:p w14:paraId="39D4609F" w14:textId="77777777" w:rsidR="00F60470" w:rsidRPr="00626DB5" w:rsidRDefault="00F60470" w:rsidP="002C53D9">
            <w:pPr>
              <w:spacing w:afterLines="50" w:after="120"/>
              <w:jc w:val="center"/>
              <w:rPr>
                <w:rFonts w:eastAsia="MS Mincho"/>
                <w:sz w:val="22"/>
                <w:lang w:val="en-US"/>
              </w:rPr>
            </w:pPr>
            <w:r w:rsidRPr="00626DB5">
              <w:rPr>
                <w:rFonts w:eastAsia="MS Mincho"/>
                <w:sz w:val="22"/>
                <w:lang w:val="en-US"/>
              </w:rPr>
              <w:t>View</w:t>
            </w:r>
          </w:p>
        </w:tc>
      </w:tr>
      <w:tr w:rsidR="00F60470" w:rsidRPr="00626DB5" w14:paraId="15C29A15" w14:textId="77777777" w:rsidTr="002C53D9">
        <w:trPr>
          <w:jc w:val="center"/>
        </w:trPr>
        <w:tc>
          <w:tcPr>
            <w:tcW w:w="2204" w:type="dxa"/>
          </w:tcPr>
          <w:p w14:paraId="38CD40C3" w14:textId="42322AF4" w:rsidR="009E05E4" w:rsidRPr="00626DB5" w:rsidRDefault="009E05E4" w:rsidP="009E05E4">
            <w:pPr>
              <w:spacing w:afterLines="50" w:after="120"/>
              <w:jc w:val="center"/>
              <w:rPr>
                <w:sz w:val="22"/>
                <w:lang w:val="en-US" w:eastAsia="zh-CN"/>
              </w:rPr>
            </w:pPr>
            <w:r>
              <w:rPr>
                <w:sz w:val="22"/>
                <w:lang w:val="en-US" w:eastAsia="zh-CN"/>
              </w:rPr>
              <w:t>KDDI</w:t>
            </w:r>
          </w:p>
        </w:tc>
        <w:tc>
          <w:tcPr>
            <w:tcW w:w="7005" w:type="dxa"/>
          </w:tcPr>
          <w:p w14:paraId="353A39A7" w14:textId="50524958" w:rsidR="00F60470" w:rsidRPr="009E05E4" w:rsidRDefault="009E05E4" w:rsidP="009E05E4">
            <w:pPr>
              <w:spacing w:afterLines="50" w:after="120"/>
              <w:jc w:val="center"/>
              <w:rPr>
                <w:rFonts w:eastAsia="MS Mincho"/>
                <w:sz w:val="22"/>
                <w:lang w:val="en-US" w:eastAsia="ja-JP"/>
              </w:rPr>
            </w:pPr>
            <w:r>
              <w:rPr>
                <w:rFonts w:eastAsia="MS Mincho"/>
                <w:sz w:val="22"/>
                <w:lang w:val="en-US" w:eastAsia="ja-JP"/>
              </w:rPr>
              <w:t>A</w:t>
            </w:r>
            <w:r>
              <w:rPr>
                <w:rFonts w:eastAsia="MS Mincho" w:hint="eastAsia"/>
                <w:sz w:val="22"/>
                <w:lang w:val="en-US" w:eastAsia="ja-JP"/>
              </w:rPr>
              <w:t xml:space="preserve">gree with this proposal. </w:t>
            </w:r>
          </w:p>
        </w:tc>
      </w:tr>
    </w:tbl>
    <w:p w14:paraId="065B8E39" w14:textId="77777777" w:rsidR="00F60470" w:rsidRPr="00626DB5" w:rsidRDefault="00F60470" w:rsidP="00F60470">
      <w:pPr>
        <w:pStyle w:val="Heading1"/>
        <w:keepLines w:val="0"/>
        <w:numPr>
          <w:ilvl w:val="1"/>
          <w:numId w:val="5"/>
        </w:numPr>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sidRPr="00626DB5">
        <w:rPr>
          <w:rFonts w:ascii="Times New Roman" w:eastAsia="MS Gothic" w:hAnsi="Times New Roman"/>
          <w:b/>
          <w:kern w:val="28"/>
          <w:sz w:val="28"/>
          <w:lang w:val="en-US" w:eastAsia="ja-JP"/>
        </w:rPr>
        <w:t>HARQ procedure</w:t>
      </w:r>
    </w:p>
    <w:p w14:paraId="016BC1E8" w14:textId="77CD87C5" w:rsidR="00F60470" w:rsidRPr="00626DB5" w:rsidRDefault="00F60470" w:rsidP="00F60470">
      <w:pPr>
        <w:ind w:left="288"/>
        <w:rPr>
          <w:rFonts w:eastAsiaTheme="minorEastAsia"/>
          <w:lang w:val="en-US" w:eastAsia="zh-CN"/>
        </w:rPr>
      </w:pPr>
      <w:r w:rsidRPr="00626DB5">
        <w:rPr>
          <w:rFonts w:eastAsiaTheme="minorEastAsia"/>
          <w:lang w:val="en-US" w:eastAsia="zh-CN"/>
        </w:rPr>
        <w:t>For</w:t>
      </w:r>
      <w:r w:rsidRPr="00626DB5">
        <w:rPr>
          <w:rFonts w:eastAsiaTheme="minorEastAsia" w:hint="eastAsia"/>
          <w:lang w:val="en-US" w:eastAsia="zh-CN"/>
        </w:rPr>
        <w:t xml:space="preserve"> </w:t>
      </w:r>
      <w:r w:rsidRPr="00626DB5">
        <w:rPr>
          <w:rFonts w:eastAsiaTheme="minorEastAsia"/>
          <w:lang w:val="en-US" w:eastAsia="zh-CN"/>
        </w:rPr>
        <w:t xml:space="preserve">enhancing the reliability of UL transmission, the HARQ procedure for NOMA in all operation modes should be supported. According to the discussion within companies’ contribution, different views, e.g., </w:t>
      </w:r>
      <w:r w:rsidR="00D94724" w:rsidRPr="00626DB5">
        <w:rPr>
          <w:rFonts w:eastAsiaTheme="minorEastAsia"/>
          <w:lang w:val="en-US" w:eastAsia="zh-CN"/>
        </w:rPr>
        <w:t>whether support the retransmission or not, how to indicate the</w:t>
      </w:r>
      <w:r w:rsidRPr="00626DB5">
        <w:rPr>
          <w:rFonts w:eastAsiaTheme="minorEastAsia"/>
          <w:lang w:val="en-US" w:eastAsia="zh-CN"/>
        </w:rPr>
        <w:t xml:space="preserve"> ACK/NACK</w:t>
      </w:r>
      <w:r w:rsidR="00D94724" w:rsidRPr="00626DB5">
        <w:rPr>
          <w:rFonts w:eastAsiaTheme="minorEastAsia"/>
          <w:lang w:val="en-US" w:eastAsia="zh-CN"/>
        </w:rPr>
        <w:t xml:space="preserve"> and conduct </w:t>
      </w:r>
      <w:r w:rsidRPr="00626DB5">
        <w:rPr>
          <w:rFonts w:eastAsiaTheme="minorEastAsia"/>
          <w:lang w:val="en-US" w:eastAsia="zh-CN"/>
        </w:rPr>
        <w:t>re-transmission are shared.</w:t>
      </w:r>
    </w:p>
    <w:p w14:paraId="1DFA804E" w14:textId="14691764" w:rsidR="00F60470" w:rsidRPr="00626DB5" w:rsidRDefault="00FF544E" w:rsidP="00F60470">
      <w:pPr>
        <w:ind w:left="288"/>
        <w:rPr>
          <w:rFonts w:eastAsiaTheme="minorEastAsia"/>
          <w:lang w:val="en-US" w:eastAsia="zh-CN"/>
        </w:rPr>
      </w:pPr>
      <w:r w:rsidRPr="00626DB5">
        <w:rPr>
          <w:rFonts w:eastAsiaTheme="minorEastAsia"/>
          <w:lang w:val="en-US" w:eastAsia="zh-CN"/>
        </w:rPr>
        <w:t xml:space="preserve">As indicated in </w:t>
      </w:r>
      <w:r w:rsidRPr="00626DB5">
        <w:rPr>
          <w:rFonts w:eastAsiaTheme="minorEastAsia"/>
          <w:lang w:val="en-US" w:eastAsia="zh-CN"/>
        </w:rPr>
        <w:fldChar w:fldCharType="begin"/>
      </w:r>
      <w:r w:rsidRPr="00626DB5">
        <w:rPr>
          <w:rFonts w:eastAsiaTheme="minorEastAsia"/>
          <w:lang w:val="en-US" w:eastAsia="zh-CN"/>
        </w:rPr>
        <w:instrText xml:space="preserve"> REF _Ref522009898 \r \h </w:instrText>
      </w:r>
      <w:r w:rsidR="00626DB5">
        <w:rPr>
          <w:rFonts w:eastAsiaTheme="minorEastAsia"/>
          <w:lang w:val="en-US" w:eastAsia="zh-CN"/>
        </w:rPr>
        <w:instrText xml:space="preserve"> \* MERGEFORMAT </w:instrText>
      </w:r>
      <w:r w:rsidRPr="00626DB5">
        <w:rPr>
          <w:rFonts w:eastAsiaTheme="minorEastAsia"/>
          <w:lang w:val="en-US" w:eastAsia="zh-CN"/>
        </w:rPr>
      </w:r>
      <w:r w:rsidRPr="00626DB5">
        <w:rPr>
          <w:rFonts w:eastAsiaTheme="minorEastAsia"/>
          <w:lang w:val="en-US" w:eastAsia="zh-CN"/>
        </w:rPr>
        <w:fldChar w:fldCharType="separate"/>
      </w:r>
      <w:r w:rsidRPr="00626DB5">
        <w:rPr>
          <w:rFonts w:eastAsiaTheme="minorEastAsia"/>
          <w:lang w:val="en-US" w:eastAsia="zh-CN"/>
        </w:rPr>
        <w:t>[1]</w:t>
      </w:r>
      <w:r w:rsidRPr="00626DB5">
        <w:rPr>
          <w:rFonts w:eastAsiaTheme="minorEastAsia"/>
          <w:lang w:val="en-US" w:eastAsia="zh-CN"/>
        </w:rPr>
        <w:fldChar w:fldCharType="end"/>
      </w:r>
      <w:r w:rsidRPr="00626DB5">
        <w:rPr>
          <w:rFonts w:eastAsiaTheme="minorEastAsia"/>
          <w:lang w:val="en-US" w:eastAsia="zh-CN"/>
        </w:rPr>
        <w:t xml:space="preserve">, </w:t>
      </w:r>
      <w:r w:rsidR="00E21723" w:rsidRPr="00626DB5">
        <w:rPr>
          <w:rFonts w:eastAsiaTheme="minorEastAsia"/>
          <w:lang w:val="en-US" w:eastAsia="zh-CN"/>
        </w:rPr>
        <w:t>for all cases, e.g., URLLC, mMTC and eMBB, UL transmission with repetition can be considered</w:t>
      </w:r>
      <w:r w:rsidR="000B7E48" w:rsidRPr="00626DB5">
        <w:rPr>
          <w:rFonts w:eastAsiaTheme="minorEastAsia"/>
          <w:lang w:val="en-US" w:eastAsia="zh-CN"/>
        </w:rPr>
        <w:t xml:space="preserve">, </w:t>
      </w:r>
      <w:r w:rsidR="009F3720" w:rsidRPr="00626DB5">
        <w:rPr>
          <w:rFonts w:eastAsiaTheme="minorEastAsia"/>
          <w:lang w:val="en-US" w:eastAsia="zh-CN"/>
        </w:rPr>
        <w:t>but Non</w:t>
      </w:r>
      <w:r w:rsidR="006F2165" w:rsidRPr="00626DB5">
        <w:rPr>
          <w:rFonts w:eastAsiaTheme="minorEastAsia"/>
          <w:lang w:val="en-US" w:eastAsia="zh-CN"/>
        </w:rPr>
        <w:t xml:space="preserve">-adaptive and adaptive retransmission </w:t>
      </w:r>
      <w:r w:rsidR="001C078D" w:rsidRPr="00626DB5">
        <w:rPr>
          <w:rFonts w:eastAsiaTheme="minorEastAsia"/>
          <w:lang w:val="en-US" w:eastAsia="zh-CN"/>
        </w:rPr>
        <w:t>is more preferred</w:t>
      </w:r>
      <w:r w:rsidR="006F2165" w:rsidRPr="00626DB5">
        <w:rPr>
          <w:rFonts w:eastAsiaTheme="minorEastAsia"/>
          <w:lang w:val="en-US" w:eastAsia="zh-CN"/>
        </w:rPr>
        <w:t xml:space="preserve"> for mMTC and eMBB, respectively</w:t>
      </w:r>
      <w:r w:rsidR="001C078D" w:rsidRPr="00626DB5">
        <w:rPr>
          <w:rFonts w:eastAsiaTheme="minorEastAsia"/>
          <w:lang w:val="en-US" w:eastAsia="zh-CN"/>
        </w:rPr>
        <w:t>.</w:t>
      </w:r>
      <w:r w:rsidR="00E21723" w:rsidRPr="00626DB5">
        <w:rPr>
          <w:rFonts w:eastAsiaTheme="minorEastAsia"/>
          <w:lang w:val="en-US" w:eastAsia="zh-CN"/>
        </w:rPr>
        <w:t xml:space="preserve"> </w:t>
      </w:r>
      <w:r w:rsidR="006F2165" w:rsidRPr="00626DB5">
        <w:rPr>
          <w:rFonts w:eastAsiaTheme="minorEastAsia"/>
          <w:lang w:val="en-US" w:eastAsia="zh-CN"/>
        </w:rPr>
        <w:t>Moreover</w:t>
      </w:r>
      <w:r w:rsidR="00F60470" w:rsidRPr="00626DB5">
        <w:rPr>
          <w:rFonts w:eastAsiaTheme="minorEastAsia"/>
          <w:lang w:val="en-US" w:eastAsia="zh-CN"/>
        </w:rPr>
        <w:t xml:space="preserve">, as elaborated in </w:t>
      </w:r>
      <w:r w:rsidR="00F60470" w:rsidRPr="00626DB5">
        <w:rPr>
          <w:rFonts w:eastAsiaTheme="minorEastAsia"/>
          <w:lang w:val="en-US" w:eastAsia="zh-CN"/>
        </w:rPr>
        <w:fldChar w:fldCharType="begin"/>
      </w:r>
      <w:r w:rsidR="00F60470" w:rsidRPr="00626DB5">
        <w:rPr>
          <w:rFonts w:eastAsiaTheme="minorEastAsia"/>
          <w:lang w:val="en-US" w:eastAsia="zh-CN"/>
        </w:rPr>
        <w:instrText xml:space="preserve"> REF _Ref522026936 \r \h </w:instrText>
      </w:r>
      <w:r w:rsidR="00626DB5">
        <w:rPr>
          <w:rFonts w:eastAsiaTheme="minorEastAsia"/>
          <w:lang w:val="en-US" w:eastAsia="zh-CN"/>
        </w:rPr>
        <w:instrText xml:space="preserve"> \* MERGEFORMAT </w:instrText>
      </w:r>
      <w:r w:rsidR="00F60470" w:rsidRPr="00626DB5">
        <w:rPr>
          <w:rFonts w:eastAsiaTheme="minorEastAsia"/>
          <w:lang w:val="en-US" w:eastAsia="zh-CN"/>
        </w:rPr>
      </w:r>
      <w:r w:rsidR="00F60470" w:rsidRPr="00626DB5">
        <w:rPr>
          <w:rFonts w:eastAsiaTheme="minorEastAsia"/>
          <w:lang w:val="en-US" w:eastAsia="zh-CN"/>
        </w:rPr>
        <w:fldChar w:fldCharType="separate"/>
      </w:r>
      <w:r w:rsidR="00F60470" w:rsidRPr="00626DB5">
        <w:rPr>
          <w:rFonts w:eastAsiaTheme="minorEastAsia"/>
          <w:lang w:val="en-US" w:eastAsia="zh-CN"/>
        </w:rPr>
        <w:t>[5]</w:t>
      </w:r>
      <w:r w:rsidR="00F60470" w:rsidRPr="00626DB5">
        <w:rPr>
          <w:rFonts w:eastAsiaTheme="minorEastAsia"/>
          <w:lang w:val="en-US" w:eastAsia="zh-CN"/>
        </w:rPr>
        <w:fldChar w:fldCharType="end"/>
      </w:r>
      <w:r w:rsidR="00F60470" w:rsidRPr="00626DB5">
        <w:rPr>
          <w:rFonts w:eastAsiaTheme="minorEastAsia"/>
          <w:lang w:val="en-US" w:eastAsia="zh-CN"/>
        </w:rPr>
        <w:fldChar w:fldCharType="begin"/>
      </w:r>
      <w:r w:rsidR="00F60470" w:rsidRPr="00626DB5">
        <w:rPr>
          <w:rFonts w:eastAsiaTheme="minorEastAsia"/>
          <w:lang w:val="en-US" w:eastAsia="zh-CN"/>
        </w:rPr>
        <w:instrText xml:space="preserve"> REF _Ref522005239 \r \h </w:instrText>
      </w:r>
      <w:r w:rsidR="00626DB5">
        <w:rPr>
          <w:rFonts w:eastAsiaTheme="minorEastAsia"/>
          <w:lang w:val="en-US" w:eastAsia="zh-CN"/>
        </w:rPr>
        <w:instrText xml:space="preserve"> \* MERGEFORMAT </w:instrText>
      </w:r>
      <w:r w:rsidR="00F60470" w:rsidRPr="00626DB5">
        <w:rPr>
          <w:rFonts w:eastAsiaTheme="minorEastAsia"/>
          <w:lang w:val="en-US" w:eastAsia="zh-CN"/>
        </w:rPr>
      </w:r>
      <w:r w:rsidR="00F60470" w:rsidRPr="00626DB5">
        <w:rPr>
          <w:rFonts w:eastAsiaTheme="minorEastAsia"/>
          <w:lang w:val="en-US" w:eastAsia="zh-CN"/>
        </w:rPr>
        <w:fldChar w:fldCharType="separate"/>
      </w:r>
      <w:r w:rsidR="00F60470" w:rsidRPr="00626DB5">
        <w:rPr>
          <w:rFonts w:eastAsiaTheme="minorEastAsia"/>
          <w:lang w:val="en-US" w:eastAsia="zh-CN"/>
        </w:rPr>
        <w:t>[13]</w:t>
      </w:r>
      <w:r w:rsidR="00F60470" w:rsidRPr="00626DB5">
        <w:rPr>
          <w:rFonts w:eastAsiaTheme="minorEastAsia"/>
          <w:lang w:val="en-US" w:eastAsia="zh-CN"/>
        </w:rPr>
        <w:fldChar w:fldCharType="end"/>
      </w:r>
      <w:r w:rsidR="00F60470" w:rsidRPr="00626DB5">
        <w:rPr>
          <w:rFonts w:eastAsiaTheme="minorEastAsia"/>
          <w:lang w:val="en-US" w:eastAsia="zh-CN"/>
        </w:rPr>
        <w:t xml:space="preserve">, the re-transmission in grant-free should be supported </w:t>
      </w:r>
      <w:r w:rsidR="00F60470" w:rsidRPr="00626DB5">
        <w:rPr>
          <w:rFonts w:eastAsiaTheme="minorEastAsia" w:hint="eastAsia"/>
          <w:lang w:val="en-US" w:eastAsia="zh-CN"/>
        </w:rPr>
        <w:t xml:space="preserve">to further reduce the </w:t>
      </w:r>
      <w:r w:rsidR="00F60470" w:rsidRPr="00626DB5">
        <w:rPr>
          <w:rFonts w:eastAsiaTheme="minorEastAsia"/>
          <w:lang w:val="en-US" w:eastAsia="zh-CN"/>
        </w:rPr>
        <w:t>signaling or avoid frequently switch between OMA and NOMA, especially in case with high overloading. Meanwhile, considering the different use case</w:t>
      </w:r>
      <w:r w:rsidR="006F029D" w:rsidRPr="00626DB5">
        <w:rPr>
          <w:rFonts w:eastAsiaTheme="minorEastAsia"/>
          <w:lang w:val="en-US" w:eastAsia="zh-CN"/>
        </w:rPr>
        <w:t>s</w:t>
      </w:r>
      <w:r w:rsidR="00F60470" w:rsidRPr="00626DB5">
        <w:rPr>
          <w:rFonts w:eastAsiaTheme="minorEastAsia"/>
          <w:lang w:val="en-US" w:eastAsia="zh-CN"/>
        </w:rPr>
        <w:t xml:space="preserve">, as discussed in </w:t>
      </w:r>
      <w:r w:rsidR="00F60470" w:rsidRPr="00626DB5">
        <w:rPr>
          <w:rFonts w:eastAsiaTheme="minorEastAsia"/>
          <w:lang w:val="en-US" w:eastAsia="zh-CN"/>
        </w:rPr>
        <w:fldChar w:fldCharType="begin"/>
      </w:r>
      <w:r w:rsidR="00F60470" w:rsidRPr="00626DB5">
        <w:rPr>
          <w:rFonts w:eastAsiaTheme="minorEastAsia"/>
          <w:lang w:val="en-US" w:eastAsia="zh-CN"/>
        </w:rPr>
        <w:instrText xml:space="preserve"> REF _Ref522007173 \r \h </w:instrText>
      </w:r>
      <w:r w:rsidR="00626DB5">
        <w:rPr>
          <w:rFonts w:eastAsiaTheme="minorEastAsia"/>
          <w:lang w:val="en-US" w:eastAsia="zh-CN"/>
        </w:rPr>
        <w:instrText xml:space="preserve"> \* MERGEFORMAT </w:instrText>
      </w:r>
      <w:r w:rsidR="00F60470" w:rsidRPr="00626DB5">
        <w:rPr>
          <w:rFonts w:eastAsiaTheme="minorEastAsia"/>
          <w:lang w:val="en-US" w:eastAsia="zh-CN"/>
        </w:rPr>
      </w:r>
      <w:r w:rsidR="00F60470" w:rsidRPr="00626DB5">
        <w:rPr>
          <w:rFonts w:eastAsiaTheme="minorEastAsia"/>
          <w:lang w:val="en-US" w:eastAsia="zh-CN"/>
        </w:rPr>
        <w:fldChar w:fldCharType="separate"/>
      </w:r>
      <w:r w:rsidR="00F60470" w:rsidRPr="00626DB5">
        <w:rPr>
          <w:rFonts w:eastAsiaTheme="minorEastAsia"/>
          <w:lang w:val="en-US" w:eastAsia="zh-CN"/>
        </w:rPr>
        <w:t>[12]</w:t>
      </w:r>
      <w:r w:rsidR="00F60470" w:rsidRPr="00626DB5">
        <w:rPr>
          <w:rFonts w:eastAsiaTheme="minorEastAsia"/>
          <w:lang w:val="en-US" w:eastAsia="zh-CN"/>
        </w:rPr>
        <w:fldChar w:fldCharType="end"/>
      </w:r>
      <w:r w:rsidR="00F60470" w:rsidRPr="00626DB5">
        <w:rPr>
          <w:rFonts w:eastAsiaTheme="minorEastAsia"/>
          <w:lang w:val="en-US" w:eastAsia="zh-CN"/>
        </w:rPr>
        <w:fldChar w:fldCharType="begin"/>
      </w:r>
      <w:r w:rsidR="00F60470" w:rsidRPr="00626DB5">
        <w:rPr>
          <w:rFonts w:eastAsiaTheme="minorEastAsia"/>
          <w:lang w:val="en-US" w:eastAsia="zh-CN"/>
        </w:rPr>
        <w:instrText xml:space="preserve"> REF _Ref522030380 \r \h </w:instrText>
      </w:r>
      <w:r w:rsidR="00626DB5">
        <w:rPr>
          <w:rFonts w:eastAsiaTheme="minorEastAsia"/>
          <w:lang w:val="en-US" w:eastAsia="zh-CN"/>
        </w:rPr>
        <w:instrText xml:space="preserve"> \* MERGEFORMAT </w:instrText>
      </w:r>
      <w:r w:rsidR="00F60470" w:rsidRPr="00626DB5">
        <w:rPr>
          <w:rFonts w:eastAsiaTheme="minorEastAsia"/>
          <w:lang w:val="en-US" w:eastAsia="zh-CN"/>
        </w:rPr>
      </w:r>
      <w:r w:rsidR="00F60470" w:rsidRPr="00626DB5">
        <w:rPr>
          <w:rFonts w:eastAsiaTheme="minorEastAsia"/>
          <w:lang w:val="en-US" w:eastAsia="zh-CN"/>
        </w:rPr>
        <w:fldChar w:fldCharType="separate"/>
      </w:r>
      <w:r w:rsidR="00F60470" w:rsidRPr="00626DB5">
        <w:rPr>
          <w:rFonts w:eastAsiaTheme="minorEastAsia"/>
          <w:lang w:val="en-US" w:eastAsia="zh-CN"/>
        </w:rPr>
        <w:t>[20]</w:t>
      </w:r>
      <w:r w:rsidR="00F60470" w:rsidRPr="00626DB5">
        <w:rPr>
          <w:rFonts w:eastAsiaTheme="minorEastAsia"/>
          <w:lang w:val="en-US" w:eastAsia="zh-CN"/>
        </w:rPr>
        <w:fldChar w:fldCharType="end"/>
      </w:r>
      <w:r w:rsidR="00F60470" w:rsidRPr="00626DB5">
        <w:rPr>
          <w:rFonts w:eastAsiaTheme="minorEastAsia"/>
          <w:lang w:val="en-US" w:eastAsia="zh-CN"/>
        </w:rPr>
        <w:fldChar w:fldCharType="begin"/>
      </w:r>
      <w:r w:rsidR="00F60470" w:rsidRPr="00626DB5">
        <w:rPr>
          <w:rFonts w:eastAsiaTheme="minorEastAsia"/>
          <w:lang w:val="en-US" w:eastAsia="zh-CN"/>
        </w:rPr>
        <w:instrText xml:space="preserve"> REF _Ref522005262 \r \h </w:instrText>
      </w:r>
      <w:r w:rsidR="00626DB5">
        <w:rPr>
          <w:rFonts w:eastAsiaTheme="minorEastAsia"/>
          <w:lang w:val="en-US" w:eastAsia="zh-CN"/>
        </w:rPr>
        <w:instrText xml:space="preserve"> \* MERGEFORMAT </w:instrText>
      </w:r>
      <w:r w:rsidR="00F60470" w:rsidRPr="00626DB5">
        <w:rPr>
          <w:rFonts w:eastAsiaTheme="minorEastAsia"/>
          <w:lang w:val="en-US" w:eastAsia="zh-CN"/>
        </w:rPr>
      </w:r>
      <w:r w:rsidR="00F60470" w:rsidRPr="00626DB5">
        <w:rPr>
          <w:rFonts w:eastAsiaTheme="minorEastAsia"/>
          <w:lang w:val="en-US" w:eastAsia="zh-CN"/>
        </w:rPr>
        <w:fldChar w:fldCharType="separate"/>
      </w:r>
      <w:r w:rsidR="00F60470" w:rsidRPr="00626DB5">
        <w:rPr>
          <w:rFonts w:eastAsiaTheme="minorEastAsia"/>
          <w:lang w:val="en-US" w:eastAsia="zh-CN"/>
        </w:rPr>
        <w:t>[23]</w:t>
      </w:r>
      <w:r w:rsidR="00F60470" w:rsidRPr="00626DB5">
        <w:rPr>
          <w:rFonts w:eastAsiaTheme="minorEastAsia"/>
          <w:lang w:val="en-US" w:eastAsia="zh-CN"/>
        </w:rPr>
        <w:fldChar w:fldCharType="end"/>
      </w:r>
      <w:r w:rsidR="00F60470" w:rsidRPr="00626DB5">
        <w:rPr>
          <w:rFonts w:eastAsiaTheme="minorEastAsia"/>
          <w:lang w:val="en-US" w:eastAsia="zh-CN"/>
        </w:rPr>
        <w:t xml:space="preserve">, re-transmission in both grant-free </w:t>
      </w:r>
      <w:r w:rsidR="00DE6386">
        <w:rPr>
          <w:rFonts w:eastAsiaTheme="minorEastAsia"/>
          <w:lang w:val="en-US" w:eastAsia="zh-CN"/>
        </w:rPr>
        <w:t xml:space="preserve">and </w:t>
      </w:r>
      <w:r w:rsidR="00F60470" w:rsidRPr="00626DB5">
        <w:rPr>
          <w:rFonts w:eastAsiaTheme="minorEastAsia"/>
          <w:lang w:val="en-US" w:eastAsia="zh-CN"/>
        </w:rPr>
        <w:t>grant-based way</w:t>
      </w:r>
      <w:r w:rsidR="009278C3" w:rsidRPr="00626DB5">
        <w:rPr>
          <w:rFonts w:eastAsiaTheme="minorEastAsia"/>
          <w:lang w:val="en-US" w:eastAsia="zh-CN"/>
        </w:rPr>
        <w:t>s</w:t>
      </w:r>
      <w:r w:rsidR="00F60470" w:rsidRPr="00626DB5">
        <w:rPr>
          <w:rFonts w:eastAsiaTheme="minorEastAsia"/>
          <w:lang w:val="en-US" w:eastAsia="zh-CN"/>
        </w:rPr>
        <w:t xml:space="preserve"> should be studied.</w:t>
      </w:r>
    </w:p>
    <w:p w14:paraId="2E18EB75" w14:textId="6E93F7F9" w:rsidR="00F60470" w:rsidRPr="00626DB5" w:rsidRDefault="00F60470" w:rsidP="00F60470">
      <w:pPr>
        <w:ind w:left="288"/>
        <w:rPr>
          <w:rFonts w:eastAsiaTheme="minorEastAsia"/>
          <w:lang w:val="en-US" w:eastAsia="zh-CN"/>
        </w:rPr>
      </w:pPr>
      <w:r w:rsidRPr="00626DB5">
        <w:rPr>
          <w:rFonts w:eastAsiaTheme="minorEastAsia"/>
          <w:lang w:val="en-US" w:eastAsia="zh-CN"/>
        </w:rPr>
        <w:t xml:space="preserve">For the explicit indication of ACK/NACK, either UE-specific or common DCI is considered, especially considering the potential collision of transmission with randomly selected MA/resource </w:t>
      </w:r>
      <w:r w:rsidRPr="00626DB5">
        <w:rPr>
          <w:rFonts w:eastAsiaTheme="minorEastAsia"/>
          <w:lang w:val="en-US" w:eastAsia="zh-CN"/>
        </w:rPr>
        <w:fldChar w:fldCharType="begin"/>
      </w:r>
      <w:r w:rsidRPr="00626DB5">
        <w:rPr>
          <w:rFonts w:eastAsiaTheme="minorEastAsia"/>
          <w:lang w:val="en-US" w:eastAsia="zh-CN"/>
        </w:rPr>
        <w:instrText xml:space="preserve"> REF _Ref522029982 \r \h </w:instrText>
      </w:r>
      <w:r w:rsidR="00626DB5">
        <w:rPr>
          <w:rFonts w:eastAsiaTheme="minorEastAsia"/>
          <w:lang w:val="en-US" w:eastAsia="zh-CN"/>
        </w:rPr>
        <w:instrText xml:space="preserve"> \* MERGEFORMAT </w:instrText>
      </w:r>
      <w:r w:rsidRPr="00626DB5">
        <w:rPr>
          <w:rFonts w:eastAsiaTheme="minorEastAsia"/>
          <w:lang w:val="en-US" w:eastAsia="zh-CN"/>
        </w:rPr>
      </w:r>
      <w:r w:rsidRPr="00626DB5">
        <w:rPr>
          <w:rFonts w:eastAsiaTheme="minorEastAsia"/>
          <w:lang w:val="en-US" w:eastAsia="zh-CN"/>
        </w:rPr>
        <w:fldChar w:fldCharType="separate"/>
      </w:r>
      <w:r w:rsidRPr="00626DB5">
        <w:rPr>
          <w:rFonts w:eastAsiaTheme="minorEastAsia"/>
          <w:lang w:val="en-US" w:eastAsia="zh-CN"/>
        </w:rPr>
        <w:t>[6]</w:t>
      </w:r>
      <w:r w:rsidRPr="00626DB5">
        <w:rPr>
          <w:rFonts w:eastAsiaTheme="minorEastAsia"/>
          <w:lang w:val="en-US" w:eastAsia="zh-CN"/>
        </w:rPr>
        <w:fldChar w:fldCharType="end"/>
      </w:r>
      <w:r w:rsidRPr="00626DB5">
        <w:rPr>
          <w:rFonts w:eastAsiaTheme="minorEastAsia"/>
          <w:lang w:val="en-US" w:eastAsia="zh-CN"/>
        </w:rPr>
        <w:fldChar w:fldCharType="begin"/>
      </w:r>
      <w:r w:rsidRPr="00626DB5">
        <w:rPr>
          <w:rFonts w:eastAsiaTheme="minorEastAsia"/>
          <w:lang w:val="en-US" w:eastAsia="zh-CN"/>
        </w:rPr>
        <w:instrText xml:space="preserve"> REF _Ref522019521 \r \h </w:instrText>
      </w:r>
      <w:r w:rsidR="00626DB5">
        <w:rPr>
          <w:rFonts w:eastAsiaTheme="minorEastAsia"/>
          <w:lang w:val="en-US" w:eastAsia="zh-CN"/>
        </w:rPr>
        <w:instrText xml:space="preserve"> \* MERGEFORMAT </w:instrText>
      </w:r>
      <w:r w:rsidRPr="00626DB5">
        <w:rPr>
          <w:rFonts w:eastAsiaTheme="minorEastAsia"/>
          <w:lang w:val="en-US" w:eastAsia="zh-CN"/>
        </w:rPr>
      </w:r>
      <w:r w:rsidRPr="00626DB5">
        <w:rPr>
          <w:rFonts w:eastAsiaTheme="minorEastAsia"/>
          <w:lang w:val="en-US" w:eastAsia="zh-CN"/>
        </w:rPr>
        <w:fldChar w:fldCharType="separate"/>
      </w:r>
      <w:r w:rsidRPr="00626DB5">
        <w:rPr>
          <w:rFonts w:eastAsiaTheme="minorEastAsia"/>
          <w:lang w:val="en-US" w:eastAsia="zh-CN"/>
        </w:rPr>
        <w:t>[7]</w:t>
      </w:r>
      <w:r w:rsidRPr="00626DB5">
        <w:rPr>
          <w:rFonts w:eastAsiaTheme="minorEastAsia"/>
          <w:lang w:val="en-US" w:eastAsia="zh-CN"/>
        </w:rPr>
        <w:fldChar w:fldCharType="end"/>
      </w:r>
      <w:r w:rsidRPr="00626DB5">
        <w:rPr>
          <w:rFonts w:eastAsiaTheme="minorEastAsia"/>
          <w:lang w:val="en-US" w:eastAsia="zh-CN"/>
        </w:rPr>
        <w:fldChar w:fldCharType="begin"/>
      </w:r>
      <w:r w:rsidRPr="00626DB5">
        <w:rPr>
          <w:rFonts w:eastAsiaTheme="minorEastAsia"/>
          <w:lang w:val="en-US" w:eastAsia="zh-CN"/>
        </w:rPr>
        <w:instrText xml:space="preserve"> REF _Ref522007171 \r \h </w:instrText>
      </w:r>
      <w:r w:rsidR="00626DB5">
        <w:rPr>
          <w:rFonts w:eastAsiaTheme="minorEastAsia"/>
          <w:lang w:val="en-US" w:eastAsia="zh-CN"/>
        </w:rPr>
        <w:instrText xml:space="preserve"> \* MERGEFORMAT </w:instrText>
      </w:r>
      <w:r w:rsidRPr="00626DB5">
        <w:rPr>
          <w:rFonts w:eastAsiaTheme="minorEastAsia"/>
          <w:lang w:val="en-US" w:eastAsia="zh-CN"/>
        </w:rPr>
      </w:r>
      <w:r w:rsidRPr="00626DB5">
        <w:rPr>
          <w:rFonts w:eastAsiaTheme="minorEastAsia"/>
          <w:lang w:val="en-US" w:eastAsia="zh-CN"/>
        </w:rPr>
        <w:fldChar w:fldCharType="separate"/>
      </w:r>
      <w:r w:rsidRPr="00626DB5">
        <w:rPr>
          <w:rFonts w:eastAsiaTheme="minorEastAsia"/>
          <w:lang w:val="en-US" w:eastAsia="zh-CN"/>
        </w:rPr>
        <w:t>[11]</w:t>
      </w:r>
      <w:r w:rsidRPr="00626DB5">
        <w:rPr>
          <w:rFonts w:eastAsiaTheme="minorEastAsia"/>
          <w:lang w:val="en-US" w:eastAsia="zh-CN"/>
        </w:rPr>
        <w:fldChar w:fldCharType="end"/>
      </w:r>
      <w:r w:rsidRPr="00626DB5">
        <w:rPr>
          <w:rFonts w:eastAsiaTheme="minorEastAsia"/>
          <w:lang w:val="en-US" w:eastAsia="zh-CN"/>
        </w:rPr>
        <w:t xml:space="preserve">. Moreover, considering the overhead signaling overhead reduction, the indication of ACK response only for the successful decoded UE within pre-defined window is proposed by </w:t>
      </w:r>
      <w:r w:rsidRPr="00626DB5">
        <w:rPr>
          <w:rFonts w:eastAsiaTheme="minorEastAsia"/>
          <w:lang w:val="en-US" w:eastAsia="zh-CN"/>
        </w:rPr>
        <w:fldChar w:fldCharType="begin"/>
      </w:r>
      <w:r w:rsidRPr="00626DB5">
        <w:rPr>
          <w:rFonts w:eastAsiaTheme="minorEastAsia"/>
          <w:lang w:val="en-US" w:eastAsia="zh-CN"/>
        </w:rPr>
        <w:instrText xml:space="preserve"> REF _Ref522005216 \r \h </w:instrText>
      </w:r>
      <w:r w:rsidR="00626DB5">
        <w:rPr>
          <w:rFonts w:eastAsiaTheme="minorEastAsia"/>
          <w:lang w:val="en-US" w:eastAsia="zh-CN"/>
        </w:rPr>
        <w:instrText xml:space="preserve"> \* MERGEFORMAT </w:instrText>
      </w:r>
      <w:r w:rsidRPr="00626DB5">
        <w:rPr>
          <w:rFonts w:eastAsiaTheme="minorEastAsia"/>
          <w:lang w:val="en-US" w:eastAsia="zh-CN"/>
        </w:rPr>
      </w:r>
      <w:r w:rsidRPr="00626DB5">
        <w:rPr>
          <w:rFonts w:eastAsiaTheme="minorEastAsia"/>
          <w:lang w:val="en-US" w:eastAsia="zh-CN"/>
        </w:rPr>
        <w:fldChar w:fldCharType="separate"/>
      </w:r>
      <w:r w:rsidRPr="00626DB5">
        <w:rPr>
          <w:rFonts w:eastAsiaTheme="minorEastAsia"/>
          <w:lang w:val="en-US" w:eastAsia="zh-CN"/>
        </w:rPr>
        <w:t>[2]</w:t>
      </w:r>
      <w:r w:rsidRPr="00626DB5">
        <w:rPr>
          <w:rFonts w:eastAsiaTheme="minorEastAsia"/>
          <w:lang w:val="en-US" w:eastAsia="zh-CN"/>
        </w:rPr>
        <w:fldChar w:fldCharType="end"/>
      </w:r>
      <w:r w:rsidRPr="00626DB5">
        <w:rPr>
          <w:rFonts w:eastAsiaTheme="minorEastAsia"/>
          <w:lang w:val="en-US" w:eastAsia="zh-CN"/>
        </w:rPr>
        <w:fldChar w:fldCharType="begin"/>
      </w:r>
      <w:r w:rsidRPr="00626DB5">
        <w:rPr>
          <w:rFonts w:eastAsiaTheme="minorEastAsia"/>
          <w:lang w:val="en-US" w:eastAsia="zh-CN"/>
        </w:rPr>
        <w:instrText xml:space="preserve"> REF _Ref522019754 \r \h </w:instrText>
      </w:r>
      <w:r w:rsidR="00626DB5">
        <w:rPr>
          <w:rFonts w:eastAsiaTheme="minorEastAsia"/>
          <w:lang w:val="en-US" w:eastAsia="zh-CN"/>
        </w:rPr>
        <w:instrText xml:space="preserve"> \* MERGEFORMAT </w:instrText>
      </w:r>
      <w:r w:rsidRPr="00626DB5">
        <w:rPr>
          <w:rFonts w:eastAsiaTheme="minorEastAsia"/>
          <w:lang w:val="en-US" w:eastAsia="zh-CN"/>
        </w:rPr>
      </w:r>
      <w:r w:rsidRPr="00626DB5">
        <w:rPr>
          <w:rFonts w:eastAsiaTheme="minorEastAsia"/>
          <w:lang w:val="en-US" w:eastAsia="zh-CN"/>
        </w:rPr>
        <w:fldChar w:fldCharType="separate"/>
      </w:r>
      <w:r w:rsidRPr="00626DB5">
        <w:rPr>
          <w:rFonts w:eastAsiaTheme="minorEastAsia"/>
          <w:lang w:val="en-US" w:eastAsia="zh-CN"/>
        </w:rPr>
        <w:t>[10]</w:t>
      </w:r>
      <w:r w:rsidRPr="00626DB5">
        <w:rPr>
          <w:rFonts w:eastAsiaTheme="minorEastAsia"/>
          <w:lang w:val="en-US" w:eastAsia="zh-CN"/>
        </w:rPr>
        <w:fldChar w:fldCharType="end"/>
      </w:r>
      <w:r w:rsidRPr="00626DB5">
        <w:rPr>
          <w:rFonts w:eastAsiaTheme="minorEastAsia"/>
          <w:lang w:val="en-US" w:eastAsia="zh-CN"/>
        </w:rPr>
        <w:t>.</w:t>
      </w:r>
    </w:p>
    <w:p w14:paraId="0D0DB28C" w14:textId="53FAA4FE" w:rsidR="00F60470" w:rsidRPr="00626DB5" w:rsidRDefault="00F60470" w:rsidP="00F60470">
      <w:pPr>
        <w:ind w:left="288"/>
        <w:rPr>
          <w:rFonts w:eastAsiaTheme="minorEastAsia"/>
          <w:lang w:val="en-US" w:eastAsia="zh-CN"/>
        </w:rPr>
      </w:pPr>
      <w:r w:rsidRPr="00626DB5">
        <w:rPr>
          <w:rFonts w:eastAsiaTheme="minorEastAsia"/>
          <w:lang w:val="en-US" w:eastAsia="zh-CN"/>
        </w:rPr>
        <w:t xml:space="preserve">Additional, adaptive re-transmission, e.g., for eMBB, with different MCS, resource are considered in </w:t>
      </w:r>
      <w:r w:rsidRPr="00626DB5">
        <w:rPr>
          <w:rFonts w:eastAsiaTheme="minorEastAsia"/>
          <w:lang w:val="en-US" w:eastAsia="zh-CN"/>
        </w:rPr>
        <w:fldChar w:fldCharType="begin"/>
      </w:r>
      <w:r w:rsidRPr="00626DB5">
        <w:rPr>
          <w:rFonts w:eastAsiaTheme="minorEastAsia"/>
          <w:lang w:val="en-US" w:eastAsia="zh-CN"/>
        </w:rPr>
        <w:instrText xml:space="preserve"> REF _Ref522009898 \r \h </w:instrText>
      </w:r>
      <w:r w:rsidR="00626DB5">
        <w:rPr>
          <w:rFonts w:eastAsiaTheme="minorEastAsia"/>
          <w:lang w:val="en-US" w:eastAsia="zh-CN"/>
        </w:rPr>
        <w:instrText xml:space="preserve"> \* MERGEFORMAT </w:instrText>
      </w:r>
      <w:r w:rsidRPr="00626DB5">
        <w:rPr>
          <w:rFonts w:eastAsiaTheme="minorEastAsia"/>
          <w:lang w:val="en-US" w:eastAsia="zh-CN"/>
        </w:rPr>
      </w:r>
      <w:r w:rsidRPr="00626DB5">
        <w:rPr>
          <w:rFonts w:eastAsiaTheme="minorEastAsia"/>
          <w:lang w:val="en-US" w:eastAsia="zh-CN"/>
        </w:rPr>
        <w:fldChar w:fldCharType="separate"/>
      </w:r>
      <w:r w:rsidRPr="00626DB5">
        <w:rPr>
          <w:rFonts w:eastAsiaTheme="minorEastAsia"/>
          <w:lang w:val="en-US" w:eastAsia="zh-CN"/>
        </w:rPr>
        <w:t>[1]</w:t>
      </w:r>
      <w:r w:rsidRPr="00626DB5">
        <w:rPr>
          <w:rFonts w:eastAsiaTheme="minorEastAsia"/>
          <w:lang w:val="en-US" w:eastAsia="zh-CN"/>
        </w:rPr>
        <w:fldChar w:fldCharType="end"/>
      </w:r>
      <w:r w:rsidRPr="00626DB5">
        <w:rPr>
          <w:rFonts w:eastAsiaTheme="minorEastAsia"/>
          <w:lang w:val="en-US" w:eastAsia="zh-CN"/>
        </w:rPr>
        <w:fldChar w:fldCharType="begin"/>
      </w:r>
      <w:r w:rsidRPr="00626DB5">
        <w:rPr>
          <w:rFonts w:eastAsiaTheme="minorEastAsia"/>
          <w:lang w:val="en-US" w:eastAsia="zh-CN"/>
        </w:rPr>
        <w:instrText xml:space="preserve"> REF _Ref522005216 \r \h </w:instrText>
      </w:r>
      <w:r w:rsidR="00626DB5">
        <w:rPr>
          <w:rFonts w:eastAsiaTheme="minorEastAsia"/>
          <w:lang w:val="en-US" w:eastAsia="zh-CN"/>
        </w:rPr>
        <w:instrText xml:space="preserve"> \* MERGEFORMAT </w:instrText>
      </w:r>
      <w:r w:rsidRPr="00626DB5">
        <w:rPr>
          <w:rFonts w:eastAsiaTheme="minorEastAsia"/>
          <w:lang w:val="en-US" w:eastAsia="zh-CN"/>
        </w:rPr>
      </w:r>
      <w:r w:rsidRPr="00626DB5">
        <w:rPr>
          <w:rFonts w:eastAsiaTheme="minorEastAsia"/>
          <w:lang w:val="en-US" w:eastAsia="zh-CN"/>
        </w:rPr>
        <w:fldChar w:fldCharType="separate"/>
      </w:r>
      <w:r w:rsidRPr="00626DB5">
        <w:rPr>
          <w:rFonts w:eastAsiaTheme="minorEastAsia"/>
          <w:lang w:val="en-US" w:eastAsia="zh-CN"/>
        </w:rPr>
        <w:t>[2]</w:t>
      </w:r>
      <w:r w:rsidRPr="00626DB5">
        <w:rPr>
          <w:rFonts w:eastAsiaTheme="minorEastAsia"/>
          <w:lang w:val="en-US" w:eastAsia="zh-CN"/>
        </w:rPr>
        <w:fldChar w:fldCharType="end"/>
      </w:r>
      <w:r w:rsidRPr="00626DB5">
        <w:rPr>
          <w:rFonts w:eastAsiaTheme="minorEastAsia"/>
          <w:lang w:val="en-US" w:eastAsia="zh-CN"/>
        </w:rPr>
        <w:fldChar w:fldCharType="begin"/>
      </w:r>
      <w:r w:rsidRPr="00626DB5">
        <w:rPr>
          <w:rFonts w:eastAsiaTheme="minorEastAsia"/>
          <w:lang w:val="en-US" w:eastAsia="zh-CN"/>
        </w:rPr>
        <w:instrText xml:space="preserve"> REF _Ref522030397 \r \h </w:instrText>
      </w:r>
      <w:r w:rsidR="00626DB5">
        <w:rPr>
          <w:rFonts w:eastAsiaTheme="minorEastAsia"/>
          <w:lang w:val="en-US" w:eastAsia="zh-CN"/>
        </w:rPr>
        <w:instrText xml:space="preserve"> \* MERGEFORMAT </w:instrText>
      </w:r>
      <w:r w:rsidRPr="00626DB5">
        <w:rPr>
          <w:rFonts w:eastAsiaTheme="minorEastAsia"/>
          <w:lang w:val="en-US" w:eastAsia="zh-CN"/>
        </w:rPr>
      </w:r>
      <w:r w:rsidRPr="00626DB5">
        <w:rPr>
          <w:rFonts w:eastAsiaTheme="minorEastAsia"/>
          <w:lang w:val="en-US" w:eastAsia="zh-CN"/>
        </w:rPr>
        <w:fldChar w:fldCharType="separate"/>
      </w:r>
      <w:r w:rsidRPr="00626DB5">
        <w:rPr>
          <w:rFonts w:eastAsiaTheme="minorEastAsia"/>
          <w:lang w:val="en-US" w:eastAsia="zh-CN"/>
        </w:rPr>
        <w:t>[16]</w:t>
      </w:r>
      <w:r w:rsidRPr="00626DB5">
        <w:rPr>
          <w:rFonts w:eastAsiaTheme="minorEastAsia"/>
          <w:lang w:val="en-US" w:eastAsia="zh-CN"/>
        </w:rPr>
        <w:fldChar w:fldCharType="end"/>
      </w:r>
      <w:r w:rsidRPr="00626DB5">
        <w:rPr>
          <w:rFonts w:eastAsiaTheme="minorEastAsia"/>
          <w:lang w:val="en-US" w:eastAsia="zh-CN"/>
        </w:rPr>
        <w:fldChar w:fldCharType="begin"/>
      </w:r>
      <w:r w:rsidRPr="00626DB5">
        <w:rPr>
          <w:rFonts w:eastAsiaTheme="minorEastAsia"/>
          <w:lang w:val="en-US" w:eastAsia="zh-CN"/>
        </w:rPr>
        <w:instrText xml:space="preserve"> REF _Ref522030380 \r \h </w:instrText>
      </w:r>
      <w:r w:rsidR="00626DB5">
        <w:rPr>
          <w:rFonts w:eastAsiaTheme="minorEastAsia"/>
          <w:lang w:val="en-US" w:eastAsia="zh-CN"/>
        </w:rPr>
        <w:instrText xml:space="preserve"> \* MERGEFORMAT </w:instrText>
      </w:r>
      <w:r w:rsidRPr="00626DB5">
        <w:rPr>
          <w:rFonts w:eastAsiaTheme="minorEastAsia"/>
          <w:lang w:val="en-US" w:eastAsia="zh-CN"/>
        </w:rPr>
      </w:r>
      <w:r w:rsidRPr="00626DB5">
        <w:rPr>
          <w:rFonts w:eastAsiaTheme="minorEastAsia"/>
          <w:lang w:val="en-US" w:eastAsia="zh-CN"/>
        </w:rPr>
        <w:fldChar w:fldCharType="separate"/>
      </w:r>
      <w:r w:rsidRPr="00626DB5">
        <w:rPr>
          <w:rFonts w:eastAsiaTheme="minorEastAsia"/>
          <w:lang w:val="en-US" w:eastAsia="zh-CN"/>
        </w:rPr>
        <w:t>[20]</w:t>
      </w:r>
      <w:r w:rsidRPr="00626DB5">
        <w:rPr>
          <w:rFonts w:eastAsiaTheme="minorEastAsia"/>
          <w:lang w:val="en-US" w:eastAsia="zh-CN"/>
        </w:rPr>
        <w:fldChar w:fldCharType="end"/>
      </w:r>
      <w:r w:rsidRPr="00626DB5">
        <w:rPr>
          <w:rFonts w:eastAsiaTheme="minorEastAsia"/>
          <w:lang w:val="en-US" w:eastAsia="zh-CN"/>
        </w:rPr>
        <w:t xml:space="preserve">, but as suggested by </w:t>
      </w:r>
      <w:r w:rsidRPr="00626DB5">
        <w:rPr>
          <w:rFonts w:eastAsiaTheme="minorEastAsia"/>
          <w:lang w:val="en-US" w:eastAsia="zh-CN"/>
        </w:rPr>
        <w:fldChar w:fldCharType="begin"/>
      </w:r>
      <w:r w:rsidRPr="00626DB5">
        <w:rPr>
          <w:rFonts w:eastAsiaTheme="minorEastAsia"/>
          <w:lang w:val="en-US" w:eastAsia="zh-CN"/>
        </w:rPr>
        <w:instrText xml:space="preserve"> </w:instrText>
      </w:r>
      <w:r w:rsidRPr="00626DB5">
        <w:rPr>
          <w:rFonts w:eastAsiaTheme="minorEastAsia" w:hint="eastAsia"/>
          <w:lang w:val="en-US" w:eastAsia="zh-CN"/>
        </w:rPr>
        <w:instrText>REF _Ref522030380 \r \h</w:instrText>
      </w:r>
      <w:r w:rsidRPr="00626DB5">
        <w:rPr>
          <w:rFonts w:eastAsiaTheme="minorEastAsia"/>
          <w:lang w:val="en-US" w:eastAsia="zh-CN"/>
        </w:rPr>
        <w:instrText xml:space="preserve"> </w:instrText>
      </w:r>
      <w:r w:rsidR="00626DB5">
        <w:rPr>
          <w:rFonts w:eastAsiaTheme="minorEastAsia"/>
          <w:lang w:val="en-US" w:eastAsia="zh-CN"/>
        </w:rPr>
        <w:instrText xml:space="preserve"> \* MERGEFORMAT </w:instrText>
      </w:r>
      <w:r w:rsidRPr="00626DB5">
        <w:rPr>
          <w:rFonts w:eastAsiaTheme="minorEastAsia"/>
          <w:lang w:val="en-US" w:eastAsia="zh-CN"/>
        </w:rPr>
      </w:r>
      <w:r w:rsidRPr="00626DB5">
        <w:rPr>
          <w:rFonts w:eastAsiaTheme="minorEastAsia"/>
          <w:lang w:val="en-US" w:eastAsia="zh-CN"/>
        </w:rPr>
        <w:fldChar w:fldCharType="separate"/>
      </w:r>
      <w:r w:rsidRPr="00626DB5">
        <w:rPr>
          <w:rFonts w:eastAsiaTheme="minorEastAsia"/>
          <w:lang w:val="en-US" w:eastAsia="zh-CN"/>
        </w:rPr>
        <w:t>[20]</w:t>
      </w:r>
      <w:r w:rsidRPr="00626DB5">
        <w:rPr>
          <w:rFonts w:eastAsiaTheme="minorEastAsia"/>
          <w:lang w:val="en-US" w:eastAsia="zh-CN"/>
        </w:rPr>
        <w:fldChar w:fldCharType="end"/>
      </w:r>
      <w:r w:rsidRPr="00626DB5">
        <w:rPr>
          <w:rFonts w:eastAsiaTheme="minorEastAsia"/>
          <w:lang w:val="en-US" w:eastAsia="zh-CN"/>
        </w:rPr>
        <w:t>, the non-adaptive transmission can be prioritized in the NOMA SI.</w:t>
      </w:r>
    </w:p>
    <w:p w14:paraId="6187682E" w14:textId="77777777" w:rsidR="00F60470" w:rsidRPr="00626DB5" w:rsidRDefault="00F60470" w:rsidP="00F60470">
      <w:pPr>
        <w:snapToGrid w:val="0"/>
        <w:spacing w:beforeLines="50" w:before="120" w:after="0"/>
        <w:ind w:left="288" w:firstLine="1"/>
        <w:jc w:val="both"/>
        <w:rPr>
          <w:rFonts w:eastAsiaTheme="minorEastAsia"/>
          <w:lang w:val="en-US" w:eastAsia="zh-CN"/>
        </w:rPr>
      </w:pPr>
      <w:r w:rsidRPr="00626DB5">
        <w:rPr>
          <w:rFonts w:eastAsiaTheme="minorEastAsia"/>
          <w:lang w:val="en-US" w:eastAsia="zh-CN"/>
        </w:rPr>
        <w:t xml:space="preserve">Based on the discussion above, the following proposal is made: </w:t>
      </w:r>
    </w:p>
    <w:p w14:paraId="22B4A190" w14:textId="2DBB6F88" w:rsidR="00F60470" w:rsidRPr="00450B54" w:rsidRDefault="00F60470" w:rsidP="00D963A0">
      <w:pPr>
        <w:snapToGrid w:val="0"/>
        <w:spacing w:beforeLines="50" w:before="120" w:after="0"/>
        <w:ind w:left="288"/>
        <w:jc w:val="both"/>
        <w:rPr>
          <w:rFonts w:eastAsia="Arial Unicode MS" w:cs="Arial"/>
          <w:i/>
          <w:kern w:val="2"/>
          <w:sz w:val="22"/>
          <w:highlight w:val="yellow"/>
          <w:lang w:val="en-US" w:eastAsia="zh-CN"/>
        </w:rPr>
      </w:pPr>
      <w:r w:rsidRPr="00450B54">
        <w:rPr>
          <w:rFonts w:eastAsia="Arial Unicode MS" w:cs="Arial" w:hint="eastAsia"/>
          <w:b/>
          <w:i/>
          <w:kern w:val="2"/>
          <w:sz w:val="22"/>
          <w:highlight w:val="yellow"/>
          <w:lang w:val="en-US" w:eastAsia="zh-CN"/>
        </w:rPr>
        <w:t xml:space="preserve">Proposal </w:t>
      </w:r>
      <w:r w:rsidR="00321D73" w:rsidRPr="00450B54">
        <w:rPr>
          <w:rFonts w:eastAsia="Arial Unicode MS" w:cs="Arial"/>
          <w:b/>
          <w:i/>
          <w:kern w:val="2"/>
          <w:sz w:val="22"/>
          <w:highlight w:val="yellow"/>
          <w:lang w:val="en-US" w:eastAsia="zh-CN"/>
        </w:rPr>
        <w:t>6</w:t>
      </w:r>
      <w:r w:rsidRPr="00450B54">
        <w:rPr>
          <w:rFonts w:eastAsia="Arial Unicode MS" w:cs="Arial"/>
          <w:b/>
          <w:i/>
          <w:kern w:val="2"/>
          <w:sz w:val="22"/>
          <w:highlight w:val="yellow"/>
          <w:lang w:val="en-US" w:eastAsia="zh-CN"/>
        </w:rPr>
        <w:t>:</w:t>
      </w:r>
      <w:r w:rsidRPr="00450B54">
        <w:rPr>
          <w:rFonts w:eastAsia="Arial Unicode MS" w:cs="Arial"/>
          <w:i/>
          <w:kern w:val="2"/>
          <w:sz w:val="22"/>
          <w:highlight w:val="yellow"/>
          <w:lang w:val="en-US" w:eastAsia="zh-CN"/>
        </w:rPr>
        <w:t xml:space="preserve"> </w:t>
      </w:r>
      <w:r w:rsidR="001B2947" w:rsidRPr="00450B54">
        <w:rPr>
          <w:rFonts w:eastAsia="Arial Unicode MS" w:cs="Arial"/>
          <w:i/>
          <w:kern w:val="2"/>
          <w:sz w:val="22"/>
          <w:highlight w:val="yellow"/>
          <w:lang w:val="en-US" w:eastAsia="zh-CN"/>
        </w:rPr>
        <w:t>Further study t</w:t>
      </w:r>
      <w:r w:rsidRPr="00450B54">
        <w:rPr>
          <w:rFonts w:eastAsia="Arial Unicode MS" w:cs="Arial"/>
          <w:i/>
          <w:kern w:val="2"/>
          <w:sz w:val="22"/>
          <w:highlight w:val="yellow"/>
          <w:lang w:val="en-US" w:eastAsia="zh-CN"/>
        </w:rPr>
        <w:t xml:space="preserve">he HARQ related procedure </w:t>
      </w:r>
      <w:r w:rsidR="004D358C" w:rsidRPr="00450B54">
        <w:rPr>
          <w:rFonts w:eastAsia="Arial Unicode MS" w:cs="Arial"/>
          <w:i/>
          <w:kern w:val="2"/>
          <w:sz w:val="22"/>
          <w:highlight w:val="yellow"/>
          <w:lang w:val="en-US" w:eastAsia="zh-CN"/>
        </w:rPr>
        <w:t xml:space="preserve">for NOMA </w:t>
      </w:r>
      <w:r w:rsidR="00401A28" w:rsidRPr="00450B54">
        <w:rPr>
          <w:rFonts w:eastAsia="Arial Unicode MS" w:cs="Arial"/>
          <w:i/>
          <w:kern w:val="2"/>
          <w:sz w:val="22"/>
          <w:highlight w:val="yellow"/>
          <w:lang w:val="en-US" w:eastAsia="zh-CN"/>
        </w:rPr>
        <w:t xml:space="preserve">evaluations </w:t>
      </w:r>
      <w:r w:rsidR="00C845EC" w:rsidRPr="00450B54">
        <w:rPr>
          <w:rFonts w:eastAsia="Arial Unicode MS" w:cs="Arial"/>
          <w:i/>
          <w:kern w:val="2"/>
          <w:sz w:val="22"/>
          <w:highlight w:val="yellow"/>
          <w:lang w:val="en-US" w:eastAsia="zh-CN"/>
        </w:rPr>
        <w:t xml:space="preserve">at least </w:t>
      </w:r>
      <w:r w:rsidRPr="00450B54">
        <w:rPr>
          <w:rFonts w:eastAsia="Arial Unicode MS" w:cs="Arial"/>
          <w:i/>
          <w:kern w:val="2"/>
          <w:sz w:val="22"/>
          <w:highlight w:val="yellow"/>
          <w:lang w:val="en-US" w:eastAsia="zh-CN"/>
        </w:rPr>
        <w:t>on following aspects:</w:t>
      </w:r>
    </w:p>
    <w:p w14:paraId="52B2A45D" w14:textId="5F5136F1" w:rsidR="0017197C" w:rsidRPr="00450B54" w:rsidRDefault="002D4FDE" w:rsidP="00F60470">
      <w:pPr>
        <w:pStyle w:val="ListParagraph"/>
        <w:numPr>
          <w:ilvl w:val="0"/>
          <w:numId w:val="40"/>
        </w:numPr>
        <w:snapToGrid w:val="0"/>
        <w:spacing w:beforeLines="50" w:before="120"/>
        <w:jc w:val="both"/>
        <w:rPr>
          <w:rFonts w:ascii="Times New Roman" w:eastAsia="Arial Unicode MS" w:hAnsi="Times New Roman"/>
          <w:i/>
          <w:kern w:val="2"/>
          <w:szCs w:val="20"/>
          <w:highlight w:val="yellow"/>
          <w:lang w:eastAsia="zh-CN"/>
        </w:rPr>
      </w:pPr>
      <w:r w:rsidRPr="00450B54">
        <w:rPr>
          <w:rFonts w:ascii="Times New Roman" w:eastAsia="Arial Unicode MS" w:hAnsi="Times New Roman"/>
          <w:i/>
          <w:kern w:val="2"/>
          <w:szCs w:val="20"/>
          <w:highlight w:val="yellow"/>
          <w:lang w:eastAsia="zh-CN"/>
        </w:rPr>
        <w:lastRenderedPageBreak/>
        <w:t xml:space="preserve">Indication of ACK and/or </w:t>
      </w:r>
      <w:r w:rsidR="00E84F61" w:rsidRPr="00450B54">
        <w:rPr>
          <w:rFonts w:ascii="Times New Roman" w:eastAsia="Arial Unicode MS" w:hAnsi="Times New Roman"/>
          <w:i/>
          <w:kern w:val="2"/>
          <w:szCs w:val="20"/>
          <w:highlight w:val="yellow"/>
          <w:lang w:eastAsia="zh-CN"/>
        </w:rPr>
        <w:t>NACK</w:t>
      </w:r>
    </w:p>
    <w:p w14:paraId="3F712C50" w14:textId="514E2444" w:rsidR="00374138" w:rsidRPr="00450B54" w:rsidRDefault="00B52501" w:rsidP="00BA7757">
      <w:pPr>
        <w:pStyle w:val="ListParagraph"/>
        <w:numPr>
          <w:ilvl w:val="1"/>
          <w:numId w:val="40"/>
        </w:numPr>
        <w:snapToGrid w:val="0"/>
        <w:spacing w:beforeLines="50" w:before="120"/>
        <w:jc w:val="both"/>
        <w:rPr>
          <w:rFonts w:eastAsia="Arial Unicode MS"/>
          <w:i/>
          <w:kern w:val="2"/>
          <w:highlight w:val="yellow"/>
          <w:lang w:eastAsia="zh-CN"/>
        </w:rPr>
      </w:pPr>
      <w:r w:rsidRPr="00450B54">
        <w:rPr>
          <w:rFonts w:ascii="Times New Roman" w:eastAsia="Arial Unicode MS" w:hAnsi="Times New Roman"/>
          <w:i/>
          <w:kern w:val="2"/>
          <w:szCs w:val="20"/>
          <w:highlight w:val="yellow"/>
          <w:lang w:eastAsia="zh-CN"/>
        </w:rPr>
        <w:t>E</w:t>
      </w:r>
      <w:r w:rsidR="00E84F61" w:rsidRPr="00450B54">
        <w:rPr>
          <w:rFonts w:ascii="Times New Roman" w:eastAsia="Arial Unicode MS" w:hAnsi="Times New Roman"/>
          <w:i/>
          <w:kern w:val="2"/>
          <w:szCs w:val="20"/>
          <w:highlight w:val="yellow"/>
          <w:lang w:eastAsia="zh-CN"/>
        </w:rPr>
        <w:t>ither</w:t>
      </w:r>
      <w:r w:rsidR="00F60470" w:rsidRPr="00450B54">
        <w:rPr>
          <w:rFonts w:ascii="Times New Roman" w:eastAsia="Arial Unicode MS" w:hAnsi="Times New Roman"/>
          <w:i/>
          <w:kern w:val="2"/>
          <w:szCs w:val="20"/>
          <w:highlight w:val="yellow"/>
          <w:lang w:eastAsia="zh-CN"/>
        </w:rPr>
        <w:t xml:space="preserve"> explicit </w:t>
      </w:r>
      <w:r w:rsidR="00E84F61" w:rsidRPr="00450B54">
        <w:rPr>
          <w:rFonts w:ascii="Times New Roman" w:eastAsia="Arial Unicode MS" w:hAnsi="Times New Roman"/>
          <w:i/>
          <w:kern w:val="2"/>
          <w:szCs w:val="20"/>
          <w:highlight w:val="yellow"/>
          <w:lang w:eastAsia="zh-CN"/>
        </w:rPr>
        <w:t>or</w:t>
      </w:r>
      <w:r w:rsidR="00F60470" w:rsidRPr="00450B54">
        <w:rPr>
          <w:rFonts w:ascii="Times New Roman" w:eastAsia="Arial Unicode MS" w:hAnsi="Times New Roman"/>
          <w:i/>
          <w:kern w:val="2"/>
          <w:szCs w:val="20"/>
          <w:highlight w:val="yellow"/>
          <w:lang w:eastAsia="zh-CN"/>
        </w:rPr>
        <w:t xml:space="preserve"> implicit </w:t>
      </w:r>
    </w:p>
    <w:p w14:paraId="45A19B89" w14:textId="2B9706F5" w:rsidR="0017197C" w:rsidRPr="00450B54" w:rsidRDefault="00374138" w:rsidP="004B61AD">
      <w:pPr>
        <w:pStyle w:val="ListParagraph"/>
        <w:numPr>
          <w:ilvl w:val="0"/>
          <w:numId w:val="40"/>
        </w:numPr>
        <w:snapToGrid w:val="0"/>
        <w:spacing w:beforeLines="50" w:before="120"/>
        <w:jc w:val="both"/>
        <w:rPr>
          <w:rFonts w:ascii="Times New Roman" w:eastAsia="Arial Unicode MS" w:hAnsi="Times New Roman"/>
          <w:i/>
          <w:kern w:val="2"/>
          <w:szCs w:val="20"/>
          <w:highlight w:val="yellow"/>
          <w:lang w:eastAsia="zh-CN"/>
        </w:rPr>
      </w:pPr>
      <w:r w:rsidRPr="00450B54">
        <w:rPr>
          <w:rFonts w:eastAsia="Arial Unicode MS" w:hint="eastAsia"/>
          <w:i/>
          <w:kern w:val="2"/>
          <w:highlight w:val="yellow"/>
          <w:lang w:eastAsia="zh-CN"/>
        </w:rPr>
        <w:t>For NOMA SLS</w:t>
      </w:r>
      <w:r w:rsidRPr="00450B54">
        <w:rPr>
          <w:rFonts w:eastAsia="Arial Unicode MS"/>
          <w:i/>
          <w:kern w:val="2"/>
          <w:highlight w:val="yellow"/>
          <w:lang w:eastAsia="zh-CN"/>
        </w:rPr>
        <w:t>, t</w:t>
      </w:r>
      <w:r w:rsidRPr="00450B54">
        <w:rPr>
          <w:rFonts w:ascii="Times New Roman" w:eastAsia="Arial Unicode MS" w:hAnsi="Times New Roman"/>
          <w:i/>
          <w:kern w:val="2"/>
          <w:szCs w:val="20"/>
          <w:highlight w:val="yellow"/>
          <w:lang w:eastAsia="zh-CN"/>
        </w:rPr>
        <w:t>he following is assumed</w:t>
      </w:r>
      <w:r w:rsidR="00C355F7" w:rsidRPr="00450B54">
        <w:rPr>
          <w:rFonts w:eastAsia="Arial Unicode MS"/>
          <w:i/>
          <w:kern w:val="2"/>
          <w:highlight w:val="yellow"/>
          <w:lang w:eastAsia="zh-CN"/>
        </w:rPr>
        <w:t xml:space="preserve"> for simplicity</w:t>
      </w:r>
    </w:p>
    <w:p w14:paraId="01B13267" w14:textId="430F60AC" w:rsidR="0086799B" w:rsidRPr="00450B54" w:rsidRDefault="0086799B" w:rsidP="0017197C">
      <w:pPr>
        <w:pStyle w:val="ListParagraph"/>
        <w:numPr>
          <w:ilvl w:val="1"/>
          <w:numId w:val="40"/>
        </w:numPr>
        <w:snapToGrid w:val="0"/>
        <w:spacing w:beforeLines="50" w:before="120"/>
        <w:jc w:val="both"/>
        <w:rPr>
          <w:rFonts w:ascii="Times New Roman" w:eastAsia="Arial Unicode MS" w:hAnsi="Times New Roman"/>
          <w:i/>
          <w:kern w:val="2"/>
          <w:szCs w:val="20"/>
          <w:highlight w:val="yellow"/>
          <w:lang w:eastAsia="zh-CN"/>
        </w:rPr>
      </w:pPr>
      <w:r w:rsidRPr="00450B54">
        <w:rPr>
          <w:rFonts w:ascii="Times New Roman" w:eastAsia="Arial Unicode MS" w:hAnsi="Times New Roman"/>
          <w:i/>
          <w:kern w:val="2"/>
          <w:szCs w:val="20"/>
          <w:highlight w:val="yellow"/>
          <w:lang w:eastAsia="zh-CN"/>
        </w:rPr>
        <w:t xml:space="preserve">Grant-free </w:t>
      </w:r>
      <w:r w:rsidR="00CE7598" w:rsidRPr="00450B54">
        <w:rPr>
          <w:rFonts w:ascii="Times New Roman" w:eastAsia="Arial Unicode MS" w:hAnsi="Times New Roman"/>
          <w:i/>
          <w:kern w:val="2"/>
          <w:szCs w:val="20"/>
          <w:highlight w:val="yellow"/>
          <w:lang w:eastAsia="zh-CN"/>
        </w:rPr>
        <w:t>to grant-free</w:t>
      </w:r>
      <w:r w:rsidRPr="00450B54">
        <w:rPr>
          <w:rFonts w:ascii="Times New Roman" w:eastAsia="Arial Unicode MS" w:hAnsi="Times New Roman"/>
          <w:i/>
          <w:kern w:val="2"/>
          <w:szCs w:val="20"/>
          <w:highlight w:val="yellow"/>
          <w:lang w:eastAsia="zh-CN"/>
        </w:rPr>
        <w:t xml:space="preserve"> </w:t>
      </w:r>
      <w:r w:rsidR="0017197C" w:rsidRPr="00450B54">
        <w:rPr>
          <w:rFonts w:ascii="Times New Roman" w:eastAsia="Arial Unicode MS" w:hAnsi="Times New Roman"/>
          <w:i/>
          <w:kern w:val="2"/>
          <w:szCs w:val="20"/>
          <w:highlight w:val="yellow"/>
          <w:lang w:eastAsia="zh-CN"/>
        </w:rPr>
        <w:t>re-transmission</w:t>
      </w:r>
      <w:r w:rsidRPr="00450B54">
        <w:rPr>
          <w:rFonts w:ascii="Times New Roman" w:eastAsia="Arial Unicode MS" w:hAnsi="Times New Roman"/>
          <w:i/>
          <w:kern w:val="2"/>
          <w:szCs w:val="20"/>
          <w:highlight w:val="yellow"/>
          <w:lang w:eastAsia="zh-CN"/>
        </w:rPr>
        <w:t>;</w:t>
      </w:r>
    </w:p>
    <w:p w14:paraId="05E73FB6" w14:textId="6ACDCFFE" w:rsidR="0086799B" w:rsidRPr="00450B54" w:rsidRDefault="00B37DF1" w:rsidP="0086799B">
      <w:pPr>
        <w:pStyle w:val="ListParagraph"/>
        <w:numPr>
          <w:ilvl w:val="1"/>
          <w:numId w:val="40"/>
        </w:numPr>
        <w:snapToGrid w:val="0"/>
        <w:spacing w:beforeLines="50" w:before="120"/>
        <w:jc w:val="both"/>
        <w:rPr>
          <w:rFonts w:ascii="Times New Roman" w:eastAsia="Arial Unicode MS" w:hAnsi="Times New Roman"/>
          <w:i/>
          <w:kern w:val="2"/>
          <w:szCs w:val="20"/>
          <w:highlight w:val="yellow"/>
          <w:lang w:eastAsia="zh-CN"/>
        </w:rPr>
      </w:pPr>
      <w:r w:rsidRPr="00450B54">
        <w:rPr>
          <w:rFonts w:ascii="Times New Roman" w:eastAsia="Arial Unicode MS" w:hAnsi="Times New Roman"/>
          <w:i/>
          <w:kern w:val="2"/>
          <w:szCs w:val="20"/>
          <w:highlight w:val="yellow"/>
          <w:lang w:eastAsia="zh-CN"/>
        </w:rPr>
        <w:t>Non-</w:t>
      </w:r>
      <w:r w:rsidR="0086799B" w:rsidRPr="00450B54">
        <w:rPr>
          <w:rFonts w:ascii="Times New Roman" w:eastAsia="Arial Unicode MS" w:hAnsi="Times New Roman"/>
          <w:i/>
          <w:kern w:val="2"/>
          <w:szCs w:val="20"/>
          <w:highlight w:val="yellow"/>
          <w:lang w:eastAsia="zh-CN"/>
        </w:rPr>
        <w:t xml:space="preserve">Adaptive retransmission </w:t>
      </w:r>
    </w:p>
    <w:p w14:paraId="42D2DDA1" w14:textId="77777777" w:rsidR="00F60470" w:rsidRPr="00626DB5" w:rsidRDefault="00F60470" w:rsidP="00F60470">
      <w:pPr>
        <w:snapToGrid w:val="0"/>
        <w:spacing w:beforeLines="50" w:before="120"/>
        <w:ind w:firstLineChars="150" w:firstLine="300"/>
        <w:jc w:val="both"/>
        <w:rPr>
          <w:rFonts w:eastAsia="Arial Unicode MS"/>
          <w:kern w:val="2"/>
          <w:lang w:eastAsia="zh-CN"/>
        </w:rPr>
      </w:pPr>
      <w:r w:rsidRPr="00626DB5">
        <w:rPr>
          <w:rFonts w:eastAsia="Arial Unicode MS"/>
          <w:kern w:val="2"/>
          <w:lang w:eastAsia="zh-CN"/>
        </w:rPr>
        <w:t>Comments can be listed below if any:</w:t>
      </w:r>
    </w:p>
    <w:tbl>
      <w:tblPr>
        <w:tblStyle w:val="TableGrid"/>
        <w:tblW w:w="9209" w:type="dxa"/>
        <w:jc w:val="center"/>
        <w:tblLayout w:type="fixed"/>
        <w:tblLook w:val="04A0" w:firstRow="1" w:lastRow="0" w:firstColumn="1" w:lastColumn="0" w:noHBand="0" w:noVBand="1"/>
      </w:tblPr>
      <w:tblGrid>
        <w:gridCol w:w="2204"/>
        <w:gridCol w:w="7005"/>
      </w:tblGrid>
      <w:tr w:rsidR="00F60470" w:rsidRPr="00626DB5" w14:paraId="56691EC1" w14:textId="77777777" w:rsidTr="002C53D9">
        <w:trPr>
          <w:jc w:val="center"/>
        </w:trPr>
        <w:tc>
          <w:tcPr>
            <w:tcW w:w="2204" w:type="dxa"/>
            <w:shd w:val="clear" w:color="auto" w:fill="ACB9CA" w:themeFill="text2" w:themeFillTint="66"/>
          </w:tcPr>
          <w:p w14:paraId="2E8D323F" w14:textId="77777777" w:rsidR="00F60470" w:rsidRPr="00626DB5" w:rsidRDefault="00F60470" w:rsidP="002C53D9">
            <w:pPr>
              <w:spacing w:afterLines="50" w:after="120"/>
              <w:jc w:val="center"/>
              <w:rPr>
                <w:rFonts w:eastAsia="MS Mincho"/>
                <w:sz w:val="22"/>
                <w:lang w:val="en-US"/>
              </w:rPr>
            </w:pPr>
            <w:r w:rsidRPr="00626DB5">
              <w:rPr>
                <w:rFonts w:eastAsia="MS Mincho"/>
                <w:sz w:val="22"/>
                <w:lang w:val="en-US"/>
              </w:rPr>
              <w:t>Company</w:t>
            </w:r>
          </w:p>
        </w:tc>
        <w:tc>
          <w:tcPr>
            <w:tcW w:w="7005" w:type="dxa"/>
            <w:shd w:val="clear" w:color="auto" w:fill="ACB9CA" w:themeFill="text2" w:themeFillTint="66"/>
          </w:tcPr>
          <w:p w14:paraId="79CD5CAC" w14:textId="77777777" w:rsidR="00F60470" w:rsidRPr="00626DB5" w:rsidRDefault="00F60470" w:rsidP="002C53D9">
            <w:pPr>
              <w:spacing w:afterLines="50" w:after="120"/>
              <w:jc w:val="center"/>
              <w:rPr>
                <w:rFonts w:eastAsia="MS Mincho"/>
                <w:sz w:val="22"/>
                <w:lang w:val="en-US"/>
              </w:rPr>
            </w:pPr>
            <w:r w:rsidRPr="00626DB5">
              <w:rPr>
                <w:rFonts w:eastAsia="MS Mincho"/>
                <w:sz w:val="22"/>
                <w:lang w:val="en-US"/>
              </w:rPr>
              <w:t>View</w:t>
            </w:r>
          </w:p>
        </w:tc>
      </w:tr>
      <w:tr w:rsidR="00F60470" w:rsidRPr="00626DB5" w14:paraId="3DDFCCFE" w14:textId="77777777" w:rsidTr="002C53D9">
        <w:trPr>
          <w:jc w:val="center"/>
        </w:trPr>
        <w:tc>
          <w:tcPr>
            <w:tcW w:w="2204" w:type="dxa"/>
          </w:tcPr>
          <w:p w14:paraId="19CDBE16" w14:textId="77777777" w:rsidR="00F60470" w:rsidRPr="00626DB5" w:rsidRDefault="00F60470" w:rsidP="002C53D9">
            <w:pPr>
              <w:spacing w:afterLines="50" w:after="120"/>
              <w:jc w:val="center"/>
              <w:rPr>
                <w:sz w:val="22"/>
                <w:lang w:val="en-US" w:eastAsia="zh-CN"/>
              </w:rPr>
            </w:pPr>
          </w:p>
        </w:tc>
        <w:tc>
          <w:tcPr>
            <w:tcW w:w="7005" w:type="dxa"/>
          </w:tcPr>
          <w:p w14:paraId="05022205" w14:textId="77777777" w:rsidR="00F60470" w:rsidRPr="00626DB5" w:rsidRDefault="00F60470" w:rsidP="002C53D9">
            <w:pPr>
              <w:spacing w:afterLines="50" w:after="120"/>
              <w:jc w:val="center"/>
              <w:rPr>
                <w:sz w:val="22"/>
                <w:lang w:val="en-US" w:eastAsia="zh-CN"/>
              </w:rPr>
            </w:pPr>
          </w:p>
        </w:tc>
      </w:tr>
    </w:tbl>
    <w:p w14:paraId="628BA524" w14:textId="725EACF3" w:rsidR="0025435D" w:rsidRPr="00626DB5" w:rsidRDefault="0025435D" w:rsidP="000901D1">
      <w:pPr>
        <w:pStyle w:val="Heading1"/>
        <w:keepLines w:val="0"/>
        <w:numPr>
          <w:ilvl w:val="1"/>
          <w:numId w:val="5"/>
        </w:numPr>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sidRPr="00626DB5">
        <w:rPr>
          <w:rFonts w:ascii="Times New Roman" w:eastAsia="MS Gothic" w:hAnsi="Times New Roman"/>
          <w:b/>
          <w:kern w:val="28"/>
          <w:sz w:val="28"/>
          <w:lang w:val="en-US" w:eastAsia="ja-JP"/>
        </w:rPr>
        <w:t>Others</w:t>
      </w:r>
    </w:p>
    <w:p w14:paraId="4D2504E4" w14:textId="0EE5B984" w:rsidR="00134AB9" w:rsidRPr="00626DB5" w:rsidRDefault="00A509A1" w:rsidP="007D59D5">
      <w:pPr>
        <w:snapToGrid w:val="0"/>
        <w:spacing w:beforeLines="50" w:before="120" w:after="0"/>
        <w:ind w:left="360"/>
        <w:jc w:val="both"/>
        <w:rPr>
          <w:rFonts w:eastAsiaTheme="minorEastAsia"/>
          <w:lang w:val="en-US" w:eastAsia="zh-CN"/>
        </w:rPr>
      </w:pPr>
      <w:r w:rsidRPr="00626DB5">
        <w:rPr>
          <w:rFonts w:eastAsiaTheme="minorEastAsia" w:hint="eastAsia"/>
          <w:lang w:val="en-US" w:eastAsia="zh-CN"/>
        </w:rPr>
        <w:t xml:space="preserve">In addition to the topics listed above, </w:t>
      </w:r>
      <w:r w:rsidRPr="00626DB5">
        <w:rPr>
          <w:rFonts w:eastAsiaTheme="minorEastAsia"/>
          <w:lang w:val="en-US" w:eastAsia="zh-CN"/>
        </w:rPr>
        <w:t xml:space="preserve">following issues are also mentioned in </w:t>
      </w:r>
      <w:r w:rsidR="00290C29" w:rsidRPr="00626DB5">
        <w:rPr>
          <w:rFonts w:eastAsiaTheme="minorEastAsia"/>
          <w:lang w:val="en-US" w:eastAsia="zh-CN"/>
        </w:rPr>
        <w:t xml:space="preserve">some </w:t>
      </w:r>
      <w:r w:rsidRPr="00626DB5">
        <w:rPr>
          <w:rFonts w:eastAsiaTheme="minorEastAsia"/>
          <w:lang w:val="en-US" w:eastAsia="zh-CN"/>
        </w:rPr>
        <w:t xml:space="preserve">companies’ contribution. </w:t>
      </w:r>
      <w:r w:rsidR="00134AB9" w:rsidRPr="00626DB5">
        <w:rPr>
          <w:rFonts w:eastAsiaTheme="minorEastAsia" w:hint="eastAsia"/>
          <w:lang w:val="en-US" w:eastAsia="zh-CN"/>
        </w:rPr>
        <w:t>M</w:t>
      </w:r>
      <w:r w:rsidR="00134AB9" w:rsidRPr="00626DB5">
        <w:rPr>
          <w:rFonts w:eastAsiaTheme="minorEastAsia"/>
          <w:lang w:val="en-US" w:eastAsia="zh-CN"/>
        </w:rPr>
        <w:t xml:space="preserve">ore specifically, </w:t>
      </w:r>
      <w:r w:rsidR="00B0715D" w:rsidRPr="00626DB5">
        <w:rPr>
          <w:rFonts w:eastAsiaTheme="minorEastAsia"/>
          <w:lang w:val="en-US" w:eastAsia="zh-CN"/>
        </w:rPr>
        <w:t xml:space="preserve">considering the joint framework design of transmission scheme, </w:t>
      </w:r>
      <w:r w:rsidR="003D3B53" w:rsidRPr="00626DB5">
        <w:rPr>
          <w:rFonts w:eastAsiaTheme="minorEastAsia"/>
          <w:lang w:val="en-US" w:eastAsia="zh-CN"/>
        </w:rPr>
        <w:t xml:space="preserve">as listed in </w:t>
      </w:r>
      <w:r w:rsidR="003D3B53" w:rsidRPr="00626DB5">
        <w:rPr>
          <w:rFonts w:eastAsiaTheme="minorEastAsia"/>
          <w:lang w:val="en-US" w:eastAsia="zh-CN"/>
        </w:rPr>
        <w:fldChar w:fldCharType="begin"/>
      </w:r>
      <w:r w:rsidR="003D3B53" w:rsidRPr="00626DB5">
        <w:rPr>
          <w:rFonts w:eastAsiaTheme="minorEastAsia"/>
          <w:lang w:val="en-US" w:eastAsia="zh-CN"/>
        </w:rPr>
        <w:instrText xml:space="preserve"> REF _Ref522029982 \r \h </w:instrText>
      </w:r>
      <w:r w:rsidR="00626DB5">
        <w:rPr>
          <w:rFonts w:eastAsiaTheme="minorEastAsia"/>
          <w:lang w:val="en-US" w:eastAsia="zh-CN"/>
        </w:rPr>
        <w:instrText xml:space="preserve"> \* MERGEFORMAT </w:instrText>
      </w:r>
      <w:r w:rsidR="003D3B53" w:rsidRPr="00626DB5">
        <w:rPr>
          <w:rFonts w:eastAsiaTheme="minorEastAsia"/>
          <w:lang w:val="en-US" w:eastAsia="zh-CN"/>
        </w:rPr>
      </w:r>
      <w:r w:rsidR="003D3B53" w:rsidRPr="00626DB5">
        <w:rPr>
          <w:rFonts w:eastAsiaTheme="minorEastAsia"/>
          <w:lang w:val="en-US" w:eastAsia="zh-CN"/>
        </w:rPr>
        <w:fldChar w:fldCharType="separate"/>
      </w:r>
      <w:r w:rsidR="003D3B53" w:rsidRPr="00626DB5">
        <w:rPr>
          <w:rFonts w:eastAsiaTheme="minorEastAsia"/>
          <w:lang w:val="en-US" w:eastAsia="zh-CN"/>
        </w:rPr>
        <w:t>[6]</w:t>
      </w:r>
      <w:r w:rsidR="003D3B53" w:rsidRPr="00626DB5">
        <w:rPr>
          <w:rFonts w:eastAsiaTheme="minorEastAsia"/>
          <w:lang w:val="en-US" w:eastAsia="zh-CN"/>
        </w:rPr>
        <w:fldChar w:fldCharType="end"/>
      </w:r>
      <w:r w:rsidR="003D3B53" w:rsidRPr="00626DB5">
        <w:rPr>
          <w:rFonts w:eastAsiaTheme="minorEastAsia"/>
          <w:lang w:val="en-US" w:eastAsia="zh-CN"/>
        </w:rPr>
        <w:fldChar w:fldCharType="begin"/>
      </w:r>
      <w:r w:rsidR="003D3B53" w:rsidRPr="00626DB5">
        <w:rPr>
          <w:rFonts w:eastAsiaTheme="minorEastAsia"/>
          <w:lang w:val="en-US" w:eastAsia="zh-CN"/>
        </w:rPr>
        <w:instrText xml:space="preserve"> REF _Ref522040741 \r \h </w:instrText>
      </w:r>
      <w:r w:rsidR="00626DB5">
        <w:rPr>
          <w:rFonts w:eastAsiaTheme="minorEastAsia"/>
          <w:lang w:val="en-US" w:eastAsia="zh-CN"/>
        </w:rPr>
        <w:instrText xml:space="preserve"> \* MERGEFORMAT </w:instrText>
      </w:r>
      <w:r w:rsidR="003D3B53" w:rsidRPr="00626DB5">
        <w:rPr>
          <w:rFonts w:eastAsiaTheme="minorEastAsia"/>
          <w:lang w:val="en-US" w:eastAsia="zh-CN"/>
        </w:rPr>
      </w:r>
      <w:r w:rsidR="003D3B53" w:rsidRPr="00626DB5">
        <w:rPr>
          <w:rFonts w:eastAsiaTheme="minorEastAsia"/>
          <w:lang w:val="en-US" w:eastAsia="zh-CN"/>
        </w:rPr>
        <w:fldChar w:fldCharType="separate"/>
      </w:r>
      <w:r w:rsidR="003D3B53" w:rsidRPr="00626DB5">
        <w:rPr>
          <w:rFonts w:eastAsiaTheme="minorEastAsia"/>
          <w:lang w:val="en-US" w:eastAsia="zh-CN"/>
        </w:rPr>
        <w:t>[15]</w:t>
      </w:r>
      <w:r w:rsidR="003D3B53" w:rsidRPr="00626DB5">
        <w:rPr>
          <w:rFonts w:eastAsiaTheme="minorEastAsia"/>
          <w:lang w:val="en-US" w:eastAsia="zh-CN"/>
        </w:rPr>
        <w:fldChar w:fldCharType="end"/>
      </w:r>
      <w:r w:rsidR="003D3B53" w:rsidRPr="00626DB5">
        <w:rPr>
          <w:rFonts w:eastAsiaTheme="minorEastAsia"/>
          <w:lang w:val="en-US" w:eastAsia="zh-CN"/>
        </w:rPr>
        <w:fldChar w:fldCharType="begin"/>
      </w:r>
      <w:r w:rsidR="003D3B53" w:rsidRPr="00626DB5">
        <w:rPr>
          <w:rFonts w:eastAsiaTheme="minorEastAsia"/>
          <w:lang w:val="en-US" w:eastAsia="zh-CN"/>
        </w:rPr>
        <w:instrText xml:space="preserve"> REF _Ref522005290 \r \h </w:instrText>
      </w:r>
      <w:r w:rsidR="00626DB5">
        <w:rPr>
          <w:rFonts w:eastAsiaTheme="minorEastAsia"/>
          <w:lang w:val="en-US" w:eastAsia="zh-CN"/>
        </w:rPr>
        <w:instrText xml:space="preserve"> \* MERGEFORMAT </w:instrText>
      </w:r>
      <w:r w:rsidR="003D3B53" w:rsidRPr="00626DB5">
        <w:rPr>
          <w:rFonts w:eastAsiaTheme="minorEastAsia"/>
          <w:lang w:val="en-US" w:eastAsia="zh-CN"/>
        </w:rPr>
      </w:r>
      <w:r w:rsidR="003D3B53" w:rsidRPr="00626DB5">
        <w:rPr>
          <w:rFonts w:eastAsiaTheme="minorEastAsia"/>
          <w:lang w:val="en-US" w:eastAsia="zh-CN"/>
        </w:rPr>
        <w:fldChar w:fldCharType="separate"/>
      </w:r>
      <w:r w:rsidR="003D3B53" w:rsidRPr="00626DB5">
        <w:rPr>
          <w:rFonts w:eastAsiaTheme="minorEastAsia"/>
          <w:lang w:val="en-US" w:eastAsia="zh-CN"/>
        </w:rPr>
        <w:t>[22]</w:t>
      </w:r>
      <w:r w:rsidR="003D3B53" w:rsidRPr="00626DB5">
        <w:rPr>
          <w:rFonts w:eastAsiaTheme="minorEastAsia"/>
          <w:lang w:val="en-US" w:eastAsia="zh-CN"/>
        </w:rPr>
        <w:fldChar w:fldCharType="end"/>
      </w:r>
      <w:r w:rsidR="003D3B53" w:rsidRPr="00626DB5">
        <w:rPr>
          <w:rFonts w:eastAsiaTheme="minorEastAsia"/>
          <w:lang w:val="en-US" w:eastAsia="zh-CN"/>
        </w:rPr>
        <w:t>, the switching between NOMA and OMA are discussed via the static, semi-static or dynamical ways.</w:t>
      </w:r>
    </w:p>
    <w:p w14:paraId="50DB8F77" w14:textId="5A69658F" w:rsidR="00DD1D18" w:rsidRPr="00626DB5" w:rsidRDefault="00DD1D18" w:rsidP="007D59D5">
      <w:pPr>
        <w:snapToGrid w:val="0"/>
        <w:spacing w:beforeLines="50" w:before="120" w:after="0"/>
        <w:ind w:left="360"/>
        <w:jc w:val="both"/>
        <w:rPr>
          <w:rFonts w:eastAsiaTheme="minorEastAsia"/>
          <w:lang w:val="en-US" w:eastAsia="zh-CN"/>
        </w:rPr>
      </w:pPr>
      <w:r w:rsidRPr="00626DB5">
        <w:rPr>
          <w:rFonts w:eastAsiaTheme="minorEastAsia"/>
          <w:lang w:val="en-US" w:eastAsia="zh-CN"/>
        </w:rPr>
        <w:t xml:space="preserve">Moreover, </w:t>
      </w:r>
      <w:r w:rsidR="00CF3D83" w:rsidRPr="00626DB5">
        <w:rPr>
          <w:rFonts w:eastAsiaTheme="minorEastAsia"/>
          <w:lang w:val="en-US" w:eastAsia="zh-CN"/>
        </w:rPr>
        <w:t xml:space="preserve">link adaption with adaptive parameter selection for transmission, MCS, SF factor or power control should be considered in at least UL transmission with configured grant </w:t>
      </w:r>
      <w:r w:rsidR="00CF3D83" w:rsidRPr="00626DB5">
        <w:rPr>
          <w:rFonts w:eastAsiaTheme="minorEastAsia"/>
          <w:lang w:val="en-US" w:eastAsia="zh-CN"/>
        </w:rPr>
        <w:fldChar w:fldCharType="begin"/>
      </w:r>
      <w:r w:rsidR="00CF3D83" w:rsidRPr="00626DB5">
        <w:rPr>
          <w:rFonts w:eastAsiaTheme="minorEastAsia"/>
          <w:lang w:val="en-US" w:eastAsia="zh-CN"/>
        </w:rPr>
        <w:instrText xml:space="preserve"> REF _Ref522025689 \r \h </w:instrText>
      </w:r>
      <w:r w:rsidR="00626DB5">
        <w:rPr>
          <w:rFonts w:eastAsiaTheme="minorEastAsia"/>
          <w:lang w:val="en-US" w:eastAsia="zh-CN"/>
        </w:rPr>
        <w:instrText xml:space="preserve"> \* MERGEFORMAT </w:instrText>
      </w:r>
      <w:r w:rsidR="00CF3D83" w:rsidRPr="00626DB5">
        <w:rPr>
          <w:rFonts w:eastAsiaTheme="minorEastAsia"/>
          <w:lang w:val="en-US" w:eastAsia="zh-CN"/>
        </w:rPr>
      </w:r>
      <w:r w:rsidR="00CF3D83" w:rsidRPr="00626DB5">
        <w:rPr>
          <w:rFonts w:eastAsiaTheme="minorEastAsia"/>
          <w:lang w:val="en-US" w:eastAsia="zh-CN"/>
        </w:rPr>
        <w:fldChar w:fldCharType="separate"/>
      </w:r>
      <w:r w:rsidR="00CF3D83" w:rsidRPr="00626DB5">
        <w:rPr>
          <w:rFonts w:eastAsiaTheme="minorEastAsia"/>
          <w:lang w:val="en-US" w:eastAsia="zh-CN"/>
        </w:rPr>
        <w:t>[9]</w:t>
      </w:r>
      <w:r w:rsidR="00CF3D83" w:rsidRPr="00626DB5">
        <w:rPr>
          <w:rFonts w:eastAsiaTheme="minorEastAsia"/>
          <w:lang w:val="en-US" w:eastAsia="zh-CN"/>
        </w:rPr>
        <w:fldChar w:fldCharType="end"/>
      </w:r>
      <w:r w:rsidR="00CF3D83" w:rsidRPr="00626DB5">
        <w:rPr>
          <w:rFonts w:eastAsiaTheme="minorEastAsia"/>
          <w:lang w:val="en-US" w:eastAsia="zh-CN"/>
        </w:rPr>
        <w:fldChar w:fldCharType="begin"/>
      </w:r>
      <w:r w:rsidR="00CF3D83" w:rsidRPr="00626DB5">
        <w:rPr>
          <w:rFonts w:eastAsiaTheme="minorEastAsia"/>
          <w:lang w:val="en-US" w:eastAsia="zh-CN"/>
        </w:rPr>
        <w:instrText xml:space="preserve"> REF _Ref522005290 \r \h </w:instrText>
      </w:r>
      <w:r w:rsidR="00626DB5">
        <w:rPr>
          <w:rFonts w:eastAsiaTheme="minorEastAsia"/>
          <w:lang w:val="en-US" w:eastAsia="zh-CN"/>
        </w:rPr>
        <w:instrText xml:space="preserve"> \* MERGEFORMAT </w:instrText>
      </w:r>
      <w:r w:rsidR="00CF3D83" w:rsidRPr="00626DB5">
        <w:rPr>
          <w:rFonts w:eastAsiaTheme="minorEastAsia"/>
          <w:lang w:val="en-US" w:eastAsia="zh-CN"/>
        </w:rPr>
      </w:r>
      <w:r w:rsidR="00CF3D83" w:rsidRPr="00626DB5">
        <w:rPr>
          <w:rFonts w:eastAsiaTheme="minorEastAsia"/>
          <w:lang w:val="en-US" w:eastAsia="zh-CN"/>
        </w:rPr>
        <w:fldChar w:fldCharType="separate"/>
      </w:r>
      <w:r w:rsidR="00CF3D83" w:rsidRPr="00626DB5">
        <w:rPr>
          <w:rFonts w:eastAsiaTheme="minorEastAsia"/>
          <w:lang w:val="en-US" w:eastAsia="zh-CN"/>
        </w:rPr>
        <w:t>[22]</w:t>
      </w:r>
      <w:r w:rsidR="00CF3D83" w:rsidRPr="00626DB5">
        <w:rPr>
          <w:rFonts w:eastAsiaTheme="minorEastAsia"/>
          <w:lang w:val="en-US" w:eastAsia="zh-CN"/>
        </w:rPr>
        <w:fldChar w:fldCharType="end"/>
      </w:r>
      <w:r w:rsidR="00CF3D83" w:rsidRPr="00626DB5">
        <w:rPr>
          <w:rFonts w:eastAsiaTheme="minorEastAsia"/>
          <w:lang w:val="en-US" w:eastAsia="zh-CN"/>
        </w:rPr>
        <w:fldChar w:fldCharType="begin"/>
      </w:r>
      <w:r w:rsidR="00CF3D83" w:rsidRPr="00626DB5">
        <w:rPr>
          <w:rFonts w:eastAsiaTheme="minorEastAsia"/>
          <w:lang w:val="en-US" w:eastAsia="zh-CN"/>
        </w:rPr>
        <w:instrText xml:space="preserve"> REF _Ref522005262 \r \h </w:instrText>
      </w:r>
      <w:r w:rsidR="00626DB5">
        <w:rPr>
          <w:rFonts w:eastAsiaTheme="minorEastAsia"/>
          <w:lang w:val="en-US" w:eastAsia="zh-CN"/>
        </w:rPr>
        <w:instrText xml:space="preserve"> \* MERGEFORMAT </w:instrText>
      </w:r>
      <w:r w:rsidR="00CF3D83" w:rsidRPr="00626DB5">
        <w:rPr>
          <w:rFonts w:eastAsiaTheme="minorEastAsia"/>
          <w:lang w:val="en-US" w:eastAsia="zh-CN"/>
        </w:rPr>
      </w:r>
      <w:r w:rsidR="00CF3D83" w:rsidRPr="00626DB5">
        <w:rPr>
          <w:rFonts w:eastAsiaTheme="minorEastAsia"/>
          <w:lang w:val="en-US" w:eastAsia="zh-CN"/>
        </w:rPr>
        <w:fldChar w:fldCharType="separate"/>
      </w:r>
      <w:r w:rsidR="00CF3D83" w:rsidRPr="00626DB5">
        <w:rPr>
          <w:rFonts w:eastAsiaTheme="minorEastAsia"/>
          <w:lang w:val="en-US" w:eastAsia="zh-CN"/>
        </w:rPr>
        <w:t>[23]</w:t>
      </w:r>
      <w:r w:rsidR="00CF3D83" w:rsidRPr="00626DB5">
        <w:rPr>
          <w:rFonts w:eastAsiaTheme="minorEastAsia"/>
          <w:lang w:val="en-US" w:eastAsia="zh-CN"/>
        </w:rPr>
        <w:fldChar w:fldCharType="end"/>
      </w:r>
      <w:r w:rsidR="00CF3D83" w:rsidRPr="00626DB5">
        <w:rPr>
          <w:rFonts w:eastAsiaTheme="minorEastAsia"/>
          <w:lang w:val="en-US" w:eastAsia="zh-CN"/>
        </w:rPr>
        <w:t xml:space="preserve">, and potential signaling can be considered to indicate the selected parameters for UL transmission from UE to gNB to reduce the complexity of detection </w:t>
      </w:r>
      <w:r w:rsidR="00CF3D83" w:rsidRPr="00626DB5">
        <w:rPr>
          <w:rFonts w:eastAsiaTheme="minorEastAsia"/>
          <w:lang w:val="en-US" w:eastAsia="zh-CN"/>
        </w:rPr>
        <w:fldChar w:fldCharType="begin"/>
      </w:r>
      <w:r w:rsidR="00CF3D83" w:rsidRPr="00626DB5">
        <w:rPr>
          <w:rFonts w:eastAsiaTheme="minorEastAsia"/>
          <w:lang w:val="en-US" w:eastAsia="zh-CN"/>
        </w:rPr>
        <w:instrText xml:space="preserve"> REF _Ref522025689 \r \h </w:instrText>
      </w:r>
      <w:r w:rsidR="00626DB5">
        <w:rPr>
          <w:rFonts w:eastAsiaTheme="minorEastAsia"/>
          <w:lang w:val="en-US" w:eastAsia="zh-CN"/>
        </w:rPr>
        <w:instrText xml:space="preserve"> \* MERGEFORMAT </w:instrText>
      </w:r>
      <w:r w:rsidR="00CF3D83" w:rsidRPr="00626DB5">
        <w:rPr>
          <w:rFonts w:eastAsiaTheme="minorEastAsia"/>
          <w:lang w:val="en-US" w:eastAsia="zh-CN"/>
        </w:rPr>
      </w:r>
      <w:r w:rsidR="00CF3D83" w:rsidRPr="00626DB5">
        <w:rPr>
          <w:rFonts w:eastAsiaTheme="minorEastAsia"/>
          <w:lang w:val="en-US" w:eastAsia="zh-CN"/>
        </w:rPr>
        <w:fldChar w:fldCharType="separate"/>
      </w:r>
      <w:r w:rsidR="00CF3D83" w:rsidRPr="00626DB5">
        <w:rPr>
          <w:rFonts w:eastAsiaTheme="minorEastAsia"/>
          <w:lang w:val="en-US" w:eastAsia="zh-CN"/>
        </w:rPr>
        <w:t>[9]</w:t>
      </w:r>
      <w:r w:rsidR="00CF3D83" w:rsidRPr="00626DB5">
        <w:rPr>
          <w:rFonts w:eastAsiaTheme="minorEastAsia"/>
          <w:lang w:val="en-US" w:eastAsia="zh-CN"/>
        </w:rPr>
        <w:fldChar w:fldCharType="end"/>
      </w:r>
      <w:r w:rsidR="00CF3D83" w:rsidRPr="00626DB5">
        <w:rPr>
          <w:rFonts w:eastAsiaTheme="minorEastAsia"/>
          <w:lang w:val="en-US" w:eastAsia="zh-CN"/>
        </w:rPr>
        <w:t>.</w:t>
      </w:r>
    </w:p>
    <w:p w14:paraId="2816B1D8" w14:textId="6469298D" w:rsidR="00CF3D83" w:rsidRPr="00626DB5" w:rsidRDefault="00CF3D83" w:rsidP="00CF3D83">
      <w:pPr>
        <w:snapToGrid w:val="0"/>
        <w:spacing w:beforeLines="50" w:before="120" w:after="0"/>
        <w:ind w:left="360"/>
        <w:jc w:val="both"/>
        <w:rPr>
          <w:rFonts w:eastAsiaTheme="minorEastAsia"/>
          <w:lang w:val="en-US" w:eastAsia="zh-CN"/>
        </w:rPr>
      </w:pPr>
      <w:r w:rsidRPr="00626DB5">
        <w:rPr>
          <w:rFonts w:eastAsiaTheme="minorEastAsia"/>
          <w:lang w:val="en-US" w:eastAsia="zh-CN"/>
        </w:rPr>
        <w:t xml:space="preserve">Based on the discussion above, since less attention has been paid for these topics, the following proposal is made as starting point for the discussion in RAN1#94: </w:t>
      </w:r>
    </w:p>
    <w:p w14:paraId="06FC3F15" w14:textId="0E1B8335" w:rsidR="00CF3D83" w:rsidRPr="00626DB5" w:rsidRDefault="00CF3D83" w:rsidP="00CF3D83">
      <w:pPr>
        <w:snapToGrid w:val="0"/>
        <w:spacing w:beforeLines="50" w:before="120" w:after="0"/>
        <w:ind w:left="288" w:firstLine="1"/>
        <w:jc w:val="both"/>
        <w:rPr>
          <w:rFonts w:eastAsia="Arial Unicode MS" w:cs="Arial"/>
          <w:i/>
          <w:kern w:val="2"/>
          <w:lang w:val="en-US" w:eastAsia="zh-CN"/>
        </w:rPr>
      </w:pPr>
      <w:r w:rsidRPr="00626DB5">
        <w:rPr>
          <w:rFonts w:eastAsia="Arial Unicode MS" w:cs="Arial" w:hint="eastAsia"/>
          <w:b/>
          <w:i/>
          <w:kern w:val="2"/>
          <w:lang w:val="en-US" w:eastAsia="zh-CN"/>
        </w:rPr>
        <w:t xml:space="preserve">Proposal </w:t>
      </w:r>
      <w:r w:rsidR="00974932" w:rsidRPr="00626DB5">
        <w:rPr>
          <w:rFonts w:eastAsia="Arial Unicode MS" w:cs="Arial"/>
          <w:b/>
          <w:i/>
          <w:kern w:val="2"/>
          <w:lang w:val="en-US" w:eastAsia="zh-CN"/>
        </w:rPr>
        <w:t>7</w:t>
      </w:r>
      <w:r w:rsidRPr="00626DB5">
        <w:rPr>
          <w:rFonts w:eastAsia="Arial Unicode MS" w:cs="Arial"/>
          <w:b/>
          <w:i/>
          <w:kern w:val="2"/>
          <w:lang w:val="en-US" w:eastAsia="zh-CN"/>
        </w:rPr>
        <w:t>:</w:t>
      </w:r>
      <w:r w:rsidRPr="00626DB5">
        <w:rPr>
          <w:rFonts w:eastAsia="Arial Unicode MS" w:cs="Arial"/>
          <w:i/>
          <w:kern w:val="2"/>
          <w:lang w:val="en-US" w:eastAsia="zh-CN"/>
        </w:rPr>
        <w:t xml:space="preserve"> </w:t>
      </w:r>
      <w:r w:rsidR="00AD18AD">
        <w:rPr>
          <w:rFonts w:eastAsia="Arial Unicode MS" w:cs="Arial"/>
          <w:i/>
          <w:kern w:val="2"/>
          <w:lang w:val="en-US" w:eastAsia="zh-CN"/>
        </w:rPr>
        <w:t>Down-prioritization</w:t>
      </w:r>
      <w:r w:rsidRPr="00626DB5">
        <w:rPr>
          <w:rFonts w:eastAsia="Arial Unicode MS" w:cs="Arial"/>
          <w:i/>
          <w:kern w:val="2"/>
          <w:lang w:val="en-US" w:eastAsia="zh-CN"/>
        </w:rPr>
        <w:t xml:space="preserve"> of enhancement on other topics, e.g., link adaption, switching between OMA and NOMA should be considered in NOMA SI. :</w:t>
      </w:r>
    </w:p>
    <w:p w14:paraId="32BF8583" w14:textId="77777777" w:rsidR="00CF3D83" w:rsidRPr="00626DB5" w:rsidRDefault="00CF3D83" w:rsidP="00CF3D83">
      <w:pPr>
        <w:snapToGrid w:val="0"/>
        <w:spacing w:beforeLines="50" w:before="120"/>
        <w:jc w:val="both"/>
        <w:rPr>
          <w:rFonts w:eastAsia="Arial Unicode MS"/>
          <w:kern w:val="2"/>
          <w:lang w:eastAsia="zh-CN"/>
        </w:rPr>
      </w:pPr>
      <w:r w:rsidRPr="00626DB5">
        <w:rPr>
          <w:rFonts w:eastAsia="Arial Unicode MS" w:hint="eastAsia"/>
          <w:i/>
          <w:kern w:val="2"/>
          <w:lang w:eastAsia="zh-CN"/>
        </w:rPr>
        <w:t xml:space="preserve">   </w:t>
      </w:r>
      <w:r w:rsidRPr="00626DB5">
        <w:rPr>
          <w:rFonts w:eastAsia="Arial Unicode MS"/>
          <w:kern w:val="2"/>
          <w:lang w:eastAsia="zh-CN"/>
        </w:rPr>
        <w:t xml:space="preserve">   Comments can be listed below if any:</w:t>
      </w:r>
    </w:p>
    <w:tbl>
      <w:tblPr>
        <w:tblStyle w:val="TableGrid"/>
        <w:tblW w:w="9209" w:type="dxa"/>
        <w:jc w:val="center"/>
        <w:tblLayout w:type="fixed"/>
        <w:tblLook w:val="04A0" w:firstRow="1" w:lastRow="0" w:firstColumn="1" w:lastColumn="0" w:noHBand="0" w:noVBand="1"/>
      </w:tblPr>
      <w:tblGrid>
        <w:gridCol w:w="2204"/>
        <w:gridCol w:w="7005"/>
      </w:tblGrid>
      <w:tr w:rsidR="00CF3D83" w:rsidRPr="00626DB5" w14:paraId="36C41EA3" w14:textId="77777777" w:rsidTr="002C53D9">
        <w:trPr>
          <w:jc w:val="center"/>
        </w:trPr>
        <w:tc>
          <w:tcPr>
            <w:tcW w:w="2204" w:type="dxa"/>
            <w:shd w:val="clear" w:color="auto" w:fill="ACB9CA" w:themeFill="text2" w:themeFillTint="66"/>
          </w:tcPr>
          <w:p w14:paraId="7871BF51" w14:textId="77777777" w:rsidR="00CF3D83" w:rsidRPr="00626DB5" w:rsidRDefault="00CF3D83" w:rsidP="002C53D9">
            <w:pPr>
              <w:spacing w:afterLines="50" w:after="120"/>
              <w:jc w:val="center"/>
              <w:rPr>
                <w:rFonts w:eastAsia="MS Mincho"/>
                <w:sz w:val="22"/>
                <w:lang w:val="en-US"/>
              </w:rPr>
            </w:pPr>
            <w:r w:rsidRPr="00626DB5">
              <w:rPr>
                <w:rFonts w:eastAsia="MS Mincho"/>
                <w:sz w:val="22"/>
                <w:lang w:val="en-US"/>
              </w:rPr>
              <w:t>Company</w:t>
            </w:r>
          </w:p>
        </w:tc>
        <w:tc>
          <w:tcPr>
            <w:tcW w:w="7005" w:type="dxa"/>
            <w:shd w:val="clear" w:color="auto" w:fill="ACB9CA" w:themeFill="text2" w:themeFillTint="66"/>
          </w:tcPr>
          <w:p w14:paraId="3EC56BC4" w14:textId="77777777" w:rsidR="00CF3D83" w:rsidRPr="00626DB5" w:rsidRDefault="00CF3D83" w:rsidP="002C53D9">
            <w:pPr>
              <w:spacing w:afterLines="50" w:after="120"/>
              <w:jc w:val="center"/>
              <w:rPr>
                <w:rFonts w:eastAsia="MS Mincho"/>
                <w:sz w:val="22"/>
                <w:lang w:val="en-US"/>
              </w:rPr>
            </w:pPr>
            <w:r w:rsidRPr="00626DB5">
              <w:rPr>
                <w:rFonts w:eastAsia="MS Mincho"/>
                <w:sz w:val="22"/>
                <w:lang w:val="en-US"/>
              </w:rPr>
              <w:t>View</w:t>
            </w:r>
          </w:p>
        </w:tc>
      </w:tr>
      <w:tr w:rsidR="00CF3D83" w:rsidRPr="00626DB5" w14:paraId="1216DDA9" w14:textId="77777777" w:rsidTr="002C53D9">
        <w:trPr>
          <w:jc w:val="center"/>
        </w:trPr>
        <w:tc>
          <w:tcPr>
            <w:tcW w:w="2204" w:type="dxa"/>
          </w:tcPr>
          <w:p w14:paraId="1CD8244A" w14:textId="77777777" w:rsidR="00CF3D83" w:rsidRPr="00626DB5" w:rsidRDefault="00CF3D83" w:rsidP="002C53D9">
            <w:pPr>
              <w:spacing w:afterLines="50" w:after="120"/>
              <w:jc w:val="center"/>
              <w:rPr>
                <w:sz w:val="22"/>
                <w:lang w:val="en-US" w:eastAsia="zh-CN"/>
              </w:rPr>
            </w:pPr>
          </w:p>
        </w:tc>
        <w:tc>
          <w:tcPr>
            <w:tcW w:w="7005" w:type="dxa"/>
          </w:tcPr>
          <w:p w14:paraId="2AF4F2E4" w14:textId="77777777" w:rsidR="00CF3D83" w:rsidRPr="00626DB5" w:rsidRDefault="00CF3D83" w:rsidP="002C53D9">
            <w:pPr>
              <w:spacing w:afterLines="50" w:after="120"/>
              <w:jc w:val="center"/>
              <w:rPr>
                <w:sz w:val="22"/>
                <w:lang w:val="en-US" w:eastAsia="zh-CN"/>
              </w:rPr>
            </w:pPr>
          </w:p>
        </w:tc>
      </w:tr>
    </w:tbl>
    <w:p w14:paraId="53AEFF7B" w14:textId="77777777" w:rsidR="00DD3BF4" w:rsidRPr="00626DB5" w:rsidRDefault="00DD3BF4" w:rsidP="00F5406C">
      <w:pPr>
        <w:pStyle w:val="Heading1"/>
        <w:keepLines w:val="0"/>
        <w:numPr>
          <w:ilvl w:val="0"/>
          <w:numId w:val="5"/>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sidRPr="00626DB5">
        <w:rPr>
          <w:rFonts w:ascii="Times New Roman" w:eastAsia="MS Gothic" w:hAnsi="Times New Roman"/>
          <w:b/>
          <w:kern w:val="28"/>
          <w:sz w:val="28"/>
          <w:lang w:val="en-US" w:eastAsia="ja-JP"/>
        </w:rPr>
        <w:t>References</w:t>
      </w:r>
    </w:p>
    <w:bookmarkStart w:id="9" w:name="_Ref522009898"/>
    <w:p w14:paraId="5EE14FC6" w14:textId="77777777" w:rsidR="005F2E91" w:rsidRPr="00626DB5" w:rsidRDefault="005F2E91" w:rsidP="005F2E91">
      <w:pPr>
        <w:pStyle w:val="1"/>
        <w:numPr>
          <w:ilvl w:val="0"/>
          <w:numId w:val="30"/>
        </w:numPr>
        <w:ind w:leftChars="0"/>
        <w:rPr>
          <w:rFonts w:eastAsia="宋体"/>
          <w:sz w:val="20"/>
          <w:lang w:val="en-US" w:eastAsia="zh-CN"/>
        </w:rPr>
      </w:pPr>
      <w:r w:rsidRPr="00626DB5">
        <w:rPr>
          <w:rFonts w:eastAsia="宋体"/>
          <w:sz w:val="20"/>
          <w:lang w:val="en-US" w:eastAsia="zh-CN"/>
        </w:rPr>
        <w:fldChar w:fldCharType="begin"/>
      </w:r>
      <w:r w:rsidRPr="00626DB5">
        <w:rPr>
          <w:rFonts w:eastAsia="宋体"/>
          <w:sz w:val="20"/>
          <w:lang w:val="en-US" w:eastAsia="zh-CN"/>
        </w:rPr>
        <w:instrText xml:space="preserve"> HYPERLINK "C:\\Users\\wanshic\\Documents\\Standards\\3GPP Standards\\Meeting Documents\\TSGR1_94\\R1-1808051.zip" </w:instrText>
      </w:r>
      <w:r w:rsidRPr="00626DB5">
        <w:rPr>
          <w:rFonts w:eastAsia="宋体"/>
          <w:sz w:val="20"/>
          <w:lang w:val="en-US" w:eastAsia="zh-CN"/>
        </w:rPr>
        <w:fldChar w:fldCharType="separate"/>
      </w:r>
      <w:r w:rsidRPr="00626DB5">
        <w:rPr>
          <w:rFonts w:eastAsia="宋体"/>
          <w:sz w:val="20"/>
          <w:lang w:val="en-US" w:eastAsia="zh-CN"/>
        </w:rPr>
        <w:t>R1-1808051</w:t>
      </w:r>
      <w:r w:rsidRPr="00626DB5">
        <w:rPr>
          <w:rFonts w:eastAsia="宋体"/>
          <w:sz w:val="20"/>
          <w:lang w:val="en-US" w:eastAsia="zh-CN"/>
        </w:rPr>
        <w:fldChar w:fldCharType="end"/>
      </w:r>
      <w:r w:rsidRPr="00626DB5">
        <w:rPr>
          <w:rFonts w:eastAsia="宋体"/>
          <w:sz w:val="20"/>
          <w:lang w:val="en-US" w:eastAsia="zh-CN"/>
        </w:rPr>
        <w:tab/>
        <w:t>Discussion on NoMA related procedures</w:t>
      </w:r>
      <w:r w:rsidRPr="00626DB5">
        <w:rPr>
          <w:rFonts w:eastAsia="宋体"/>
          <w:sz w:val="20"/>
          <w:lang w:val="en-US" w:eastAsia="zh-CN"/>
        </w:rPr>
        <w:tab/>
        <w:t>Huawei, HiSilicon</w:t>
      </w:r>
      <w:bookmarkEnd w:id="9"/>
    </w:p>
    <w:bookmarkStart w:id="10" w:name="_Ref522005216"/>
    <w:p w14:paraId="04BE59AB" w14:textId="77777777" w:rsidR="005F2E91" w:rsidRPr="00626DB5" w:rsidRDefault="005F2E91" w:rsidP="005F2E91">
      <w:pPr>
        <w:pStyle w:val="1"/>
        <w:numPr>
          <w:ilvl w:val="0"/>
          <w:numId w:val="30"/>
        </w:numPr>
        <w:ind w:leftChars="0"/>
        <w:rPr>
          <w:rFonts w:eastAsia="宋体"/>
          <w:sz w:val="20"/>
          <w:lang w:val="en-US" w:eastAsia="zh-CN"/>
        </w:rPr>
      </w:pPr>
      <w:r w:rsidRPr="00626DB5">
        <w:rPr>
          <w:rFonts w:eastAsia="宋体"/>
          <w:sz w:val="20"/>
          <w:lang w:val="en-US" w:eastAsia="zh-CN"/>
        </w:rPr>
        <w:fldChar w:fldCharType="begin"/>
      </w:r>
      <w:r w:rsidRPr="00626DB5">
        <w:rPr>
          <w:rFonts w:eastAsia="宋体"/>
          <w:sz w:val="20"/>
          <w:lang w:val="en-US" w:eastAsia="zh-CN"/>
        </w:rPr>
        <w:instrText xml:space="preserve"> HYPERLINK "C:\\Users\\wanshic\\Documents\\Standards\\3GPP Standards\\Meeting Documents\\TSGR1_94\\R1-1808153.zip" </w:instrText>
      </w:r>
      <w:r w:rsidRPr="00626DB5">
        <w:rPr>
          <w:rFonts w:eastAsia="宋体"/>
          <w:sz w:val="20"/>
          <w:lang w:val="en-US" w:eastAsia="zh-CN"/>
        </w:rPr>
        <w:fldChar w:fldCharType="separate"/>
      </w:r>
      <w:r w:rsidRPr="00626DB5">
        <w:rPr>
          <w:rFonts w:eastAsia="宋体"/>
          <w:sz w:val="20"/>
          <w:lang w:val="en-US" w:eastAsia="zh-CN"/>
        </w:rPr>
        <w:t>R1-1808153</w:t>
      </w:r>
      <w:r w:rsidRPr="00626DB5">
        <w:rPr>
          <w:rFonts w:eastAsia="宋体"/>
          <w:sz w:val="20"/>
          <w:lang w:val="en-US" w:eastAsia="zh-CN"/>
        </w:rPr>
        <w:fldChar w:fldCharType="end"/>
      </w:r>
      <w:r w:rsidRPr="00626DB5">
        <w:rPr>
          <w:rFonts w:eastAsia="宋体"/>
          <w:sz w:val="20"/>
          <w:lang w:val="en-US" w:eastAsia="zh-CN"/>
        </w:rPr>
        <w:tab/>
        <w:t>Procedures related to NOMA</w:t>
      </w:r>
      <w:r w:rsidRPr="00626DB5">
        <w:rPr>
          <w:rFonts w:eastAsia="宋体"/>
          <w:sz w:val="20"/>
          <w:lang w:val="en-US" w:eastAsia="zh-CN"/>
        </w:rPr>
        <w:tab/>
        <w:t>ZTE</w:t>
      </w:r>
      <w:bookmarkEnd w:id="10"/>
    </w:p>
    <w:bookmarkStart w:id="11" w:name="_Ref522019718"/>
    <w:p w14:paraId="15829678" w14:textId="77777777" w:rsidR="005F2E91" w:rsidRPr="00626DB5" w:rsidRDefault="00BC0D34" w:rsidP="005F2E91">
      <w:pPr>
        <w:pStyle w:val="1"/>
        <w:numPr>
          <w:ilvl w:val="0"/>
          <w:numId w:val="30"/>
        </w:numPr>
        <w:ind w:leftChars="0"/>
        <w:rPr>
          <w:rFonts w:eastAsia="宋体"/>
          <w:sz w:val="20"/>
          <w:lang w:val="en-US" w:eastAsia="zh-CN"/>
        </w:rPr>
      </w:pPr>
      <w:r w:rsidRPr="00626DB5">
        <w:fldChar w:fldCharType="begin"/>
      </w:r>
      <w:r w:rsidRPr="00626DB5">
        <w:instrText xml:space="preserve"> HYPERLINK "file:///C:\\Users\\wanshic\\Documents\\Standards\\3GPP%20Standards\\Meeting%20Documents\\TSGR1_94\\R1-1808232.zip" </w:instrText>
      </w:r>
      <w:r w:rsidRPr="00626DB5">
        <w:fldChar w:fldCharType="separate"/>
      </w:r>
      <w:r w:rsidR="005F2E91" w:rsidRPr="00626DB5">
        <w:rPr>
          <w:rFonts w:eastAsia="宋体"/>
          <w:sz w:val="20"/>
          <w:lang w:val="en-US" w:eastAsia="zh-CN"/>
        </w:rPr>
        <w:t>R1-1808232</w:t>
      </w:r>
      <w:r w:rsidRPr="00626DB5">
        <w:rPr>
          <w:rFonts w:eastAsia="宋体"/>
          <w:sz w:val="20"/>
          <w:lang w:val="en-US" w:eastAsia="zh-CN"/>
        </w:rPr>
        <w:fldChar w:fldCharType="end"/>
      </w:r>
      <w:r w:rsidR="005F2E91" w:rsidRPr="00626DB5">
        <w:rPr>
          <w:rFonts w:eastAsia="宋体"/>
          <w:sz w:val="20"/>
          <w:lang w:val="en-US" w:eastAsia="zh-CN"/>
        </w:rPr>
        <w:tab/>
        <w:t>Discussion on NOMA procedures</w:t>
      </w:r>
      <w:r w:rsidR="005F2E91" w:rsidRPr="00626DB5">
        <w:rPr>
          <w:rFonts w:eastAsia="宋体"/>
          <w:sz w:val="20"/>
          <w:lang w:val="en-US" w:eastAsia="zh-CN"/>
        </w:rPr>
        <w:tab/>
        <w:t>vivo</w:t>
      </w:r>
      <w:bookmarkEnd w:id="11"/>
    </w:p>
    <w:bookmarkStart w:id="12" w:name="_Ref522030349"/>
    <w:p w14:paraId="4DD3268D" w14:textId="77777777" w:rsidR="005F2E91" w:rsidRPr="00626DB5" w:rsidRDefault="00BC0D34" w:rsidP="005F2E91">
      <w:pPr>
        <w:pStyle w:val="1"/>
        <w:numPr>
          <w:ilvl w:val="0"/>
          <w:numId w:val="30"/>
        </w:numPr>
        <w:ind w:leftChars="0"/>
        <w:rPr>
          <w:rFonts w:eastAsia="宋体"/>
          <w:sz w:val="20"/>
          <w:lang w:val="en-US" w:eastAsia="zh-CN"/>
        </w:rPr>
      </w:pPr>
      <w:r w:rsidRPr="00626DB5">
        <w:fldChar w:fldCharType="begin"/>
      </w:r>
      <w:r w:rsidRPr="00626DB5">
        <w:instrText xml:space="preserve"> HYPERLINK "file:///C:\\Users\\wanshic\\Documents\\Standards\\3GPP%20Standards\\Meeting%20Documents\\TSGR1_94\\R1-1808288.zip" </w:instrText>
      </w:r>
      <w:r w:rsidRPr="00626DB5">
        <w:fldChar w:fldCharType="separate"/>
      </w:r>
      <w:r w:rsidR="005F2E91" w:rsidRPr="00626DB5">
        <w:rPr>
          <w:rFonts w:eastAsia="宋体"/>
          <w:sz w:val="20"/>
          <w:lang w:val="en-US" w:eastAsia="zh-CN"/>
        </w:rPr>
        <w:t>R1-1808288</w:t>
      </w:r>
      <w:r w:rsidRPr="00626DB5">
        <w:rPr>
          <w:rFonts w:eastAsia="宋体"/>
          <w:sz w:val="20"/>
          <w:lang w:val="en-US" w:eastAsia="zh-CN"/>
        </w:rPr>
        <w:fldChar w:fldCharType="end"/>
      </w:r>
      <w:r w:rsidR="005F2E91" w:rsidRPr="00626DB5">
        <w:rPr>
          <w:rFonts w:eastAsia="宋体"/>
          <w:sz w:val="20"/>
          <w:lang w:val="en-US" w:eastAsia="zh-CN"/>
        </w:rPr>
        <w:tab/>
        <w:t>On NOMA procedures for Grant Free</w:t>
      </w:r>
      <w:r w:rsidR="005F2E91" w:rsidRPr="00626DB5">
        <w:rPr>
          <w:rFonts w:eastAsia="宋体"/>
          <w:sz w:val="20"/>
          <w:lang w:val="en-US" w:eastAsia="zh-CN"/>
        </w:rPr>
        <w:tab/>
        <w:t>Orange</w:t>
      </w:r>
      <w:bookmarkEnd w:id="12"/>
    </w:p>
    <w:bookmarkStart w:id="13" w:name="_Ref522026936"/>
    <w:p w14:paraId="387AC877" w14:textId="77777777" w:rsidR="005F2E91" w:rsidRPr="00626DB5" w:rsidRDefault="00BC0D34" w:rsidP="005F2E91">
      <w:pPr>
        <w:pStyle w:val="1"/>
        <w:numPr>
          <w:ilvl w:val="0"/>
          <w:numId w:val="30"/>
        </w:numPr>
        <w:ind w:leftChars="0"/>
        <w:rPr>
          <w:rFonts w:eastAsia="宋体"/>
          <w:sz w:val="20"/>
          <w:lang w:val="en-US" w:eastAsia="zh-CN"/>
        </w:rPr>
      </w:pPr>
      <w:r w:rsidRPr="00626DB5">
        <w:fldChar w:fldCharType="begin"/>
      </w:r>
      <w:r w:rsidRPr="00626DB5">
        <w:instrText xml:space="preserve"> HYPERLINK "file:///C:\\Users\\wanshic\\Documents\\Standards\\3GPP%20Standards\\Meeting%20Documents\\TSGR1_94\\R1-1808290.zip" </w:instrText>
      </w:r>
      <w:r w:rsidRPr="00626DB5">
        <w:fldChar w:fldCharType="separate"/>
      </w:r>
      <w:r w:rsidR="005F2E91" w:rsidRPr="00626DB5">
        <w:rPr>
          <w:rFonts w:eastAsia="宋体"/>
          <w:sz w:val="20"/>
          <w:lang w:val="en-US" w:eastAsia="zh-CN"/>
        </w:rPr>
        <w:t>R1-1808290</w:t>
      </w:r>
      <w:r w:rsidRPr="00626DB5">
        <w:rPr>
          <w:rFonts w:eastAsia="宋体"/>
          <w:sz w:val="20"/>
          <w:lang w:val="en-US" w:eastAsia="zh-CN"/>
        </w:rPr>
        <w:fldChar w:fldCharType="end"/>
      </w:r>
      <w:r w:rsidR="005F2E91" w:rsidRPr="00626DB5">
        <w:rPr>
          <w:rFonts w:eastAsia="宋体"/>
          <w:sz w:val="20"/>
          <w:lang w:val="en-US" w:eastAsia="zh-CN"/>
        </w:rPr>
        <w:tab/>
        <w:t>Considerations on procedures related to NOMA</w:t>
      </w:r>
      <w:r w:rsidR="005F2E91" w:rsidRPr="00626DB5">
        <w:rPr>
          <w:rFonts w:eastAsia="宋体"/>
          <w:sz w:val="20"/>
          <w:lang w:val="en-US" w:eastAsia="zh-CN"/>
        </w:rPr>
        <w:tab/>
        <w:t>Fujitsu</w:t>
      </w:r>
      <w:bookmarkEnd w:id="13"/>
    </w:p>
    <w:bookmarkStart w:id="14" w:name="_Ref522029982"/>
    <w:p w14:paraId="59693D85" w14:textId="77777777" w:rsidR="005F2E91" w:rsidRPr="00626DB5" w:rsidRDefault="00BC0D34" w:rsidP="005F2E91">
      <w:pPr>
        <w:pStyle w:val="1"/>
        <w:numPr>
          <w:ilvl w:val="0"/>
          <w:numId w:val="30"/>
        </w:numPr>
        <w:ind w:leftChars="0"/>
        <w:rPr>
          <w:rFonts w:eastAsia="宋体"/>
          <w:sz w:val="20"/>
          <w:lang w:val="en-US" w:eastAsia="zh-CN"/>
        </w:rPr>
      </w:pPr>
      <w:r w:rsidRPr="00626DB5">
        <w:fldChar w:fldCharType="begin"/>
      </w:r>
      <w:r w:rsidRPr="00626DB5">
        <w:instrText xml:space="preserve"> HYPERLINK "file:///C:\\Users\\wanshic\\Documents\\Standards\\3GPP%20Standards\\Meeting%20Documents\\TSGR1_94\\R1-1808332.zip" </w:instrText>
      </w:r>
      <w:r w:rsidRPr="00626DB5">
        <w:fldChar w:fldCharType="separate"/>
      </w:r>
      <w:r w:rsidR="005F2E91" w:rsidRPr="00626DB5">
        <w:rPr>
          <w:rFonts w:eastAsia="宋体"/>
          <w:sz w:val="20"/>
          <w:lang w:val="en-US" w:eastAsia="zh-CN"/>
        </w:rPr>
        <w:t>R1-1808332</w:t>
      </w:r>
      <w:r w:rsidRPr="00626DB5">
        <w:rPr>
          <w:rFonts w:eastAsia="宋体"/>
          <w:sz w:val="20"/>
          <w:lang w:val="en-US" w:eastAsia="zh-CN"/>
        </w:rPr>
        <w:fldChar w:fldCharType="end"/>
      </w:r>
      <w:r w:rsidR="005F2E91" w:rsidRPr="00626DB5">
        <w:rPr>
          <w:rFonts w:eastAsia="宋体"/>
          <w:sz w:val="20"/>
          <w:lang w:val="en-US" w:eastAsia="zh-CN"/>
        </w:rPr>
        <w:tab/>
        <w:t>Considerations on NOMA related procedures</w:t>
      </w:r>
      <w:r w:rsidR="005F2E91" w:rsidRPr="00626DB5">
        <w:rPr>
          <w:rFonts w:eastAsia="宋体"/>
          <w:sz w:val="20"/>
          <w:lang w:val="en-US" w:eastAsia="zh-CN"/>
        </w:rPr>
        <w:tab/>
        <w:t>Sony</w:t>
      </w:r>
      <w:bookmarkEnd w:id="14"/>
    </w:p>
    <w:bookmarkStart w:id="15" w:name="_Ref522019521"/>
    <w:p w14:paraId="3569EB50" w14:textId="77777777" w:rsidR="005F2E91" w:rsidRPr="00626DB5" w:rsidRDefault="00BC0D34" w:rsidP="005F2E91">
      <w:pPr>
        <w:pStyle w:val="1"/>
        <w:numPr>
          <w:ilvl w:val="0"/>
          <w:numId w:val="30"/>
        </w:numPr>
        <w:ind w:leftChars="0"/>
        <w:rPr>
          <w:rFonts w:eastAsia="宋体"/>
          <w:sz w:val="20"/>
          <w:lang w:val="en-US" w:eastAsia="zh-CN"/>
        </w:rPr>
      </w:pPr>
      <w:r w:rsidRPr="00626DB5">
        <w:fldChar w:fldCharType="begin"/>
      </w:r>
      <w:r w:rsidRPr="00626DB5">
        <w:instrText xml:space="preserve"> HYPERLINK "file:///C:\\Users\\wanshic\\Documents\\Standards\\3GPP%20Standards\\Meeting%20Documents\\TSGR1_94\\R1-1808388.zip" </w:instrText>
      </w:r>
      <w:r w:rsidRPr="00626DB5">
        <w:fldChar w:fldCharType="separate"/>
      </w:r>
      <w:r w:rsidR="005F2E91" w:rsidRPr="00626DB5">
        <w:rPr>
          <w:rFonts w:eastAsia="宋体"/>
          <w:sz w:val="20"/>
          <w:lang w:val="en-US" w:eastAsia="zh-CN"/>
        </w:rPr>
        <w:t>R1-1808388</w:t>
      </w:r>
      <w:r w:rsidRPr="00626DB5">
        <w:rPr>
          <w:rFonts w:eastAsia="宋体"/>
          <w:sz w:val="20"/>
          <w:lang w:val="en-US" w:eastAsia="zh-CN"/>
        </w:rPr>
        <w:fldChar w:fldCharType="end"/>
      </w:r>
      <w:r w:rsidR="005F2E91" w:rsidRPr="00626DB5">
        <w:rPr>
          <w:rFonts w:eastAsia="宋体"/>
          <w:sz w:val="20"/>
          <w:lang w:val="en-US" w:eastAsia="zh-CN"/>
        </w:rPr>
        <w:tab/>
        <w:t>Discussion on NOMA procedures</w:t>
      </w:r>
      <w:r w:rsidR="005F2E91" w:rsidRPr="00626DB5">
        <w:rPr>
          <w:rFonts w:eastAsia="宋体"/>
          <w:sz w:val="20"/>
          <w:lang w:val="en-US" w:eastAsia="zh-CN"/>
        </w:rPr>
        <w:tab/>
        <w:t>CATT</w:t>
      </w:r>
      <w:bookmarkEnd w:id="15"/>
    </w:p>
    <w:bookmarkStart w:id="16" w:name="_Ref522025682"/>
    <w:p w14:paraId="3B75274B" w14:textId="77777777" w:rsidR="005F2E91" w:rsidRPr="00626DB5" w:rsidRDefault="00BC0D34" w:rsidP="005F2E91">
      <w:pPr>
        <w:pStyle w:val="1"/>
        <w:numPr>
          <w:ilvl w:val="0"/>
          <w:numId w:val="30"/>
        </w:numPr>
        <w:ind w:leftChars="0"/>
        <w:rPr>
          <w:rFonts w:eastAsia="宋体"/>
          <w:sz w:val="20"/>
          <w:lang w:val="en-US" w:eastAsia="zh-CN"/>
        </w:rPr>
      </w:pPr>
      <w:r w:rsidRPr="00626DB5">
        <w:fldChar w:fldCharType="begin"/>
      </w:r>
      <w:r w:rsidRPr="00626DB5">
        <w:instrText xml:space="preserve"> HYPERLINK "file:///C:\\Users\\wanshic\\Documents\\Standards\\3GPP%20Standards\\Meeting%20Documents\\TSGR1_94\\R1-1808501.zip" </w:instrText>
      </w:r>
      <w:r w:rsidRPr="00626DB5">
        <w:fldChar w:fldCharType="separate"/>
      </w:r>
      <w:r w:rsidR="005F2E91" w:rsidRPr="00626DB5">
        <w:rPr>
          <w:rFonts w:eastAsia="宋体"/>
          <w:sz w:val="20"/>
          <w:lang w:val="en-US" w:eastAsia="zh-CN"/>
        </w:rPr>
        <w:t>R1-1808501</w:t>
      </w:r>
      <w:r w:rsidRPr="00626DB5">
        <w:rPr>
          <w:rFonts w:eastAsia="宋体"/>
          <w:sz w:val="20"/>
          <w:lang w:val="en-US" w:eastAsia="zh-CN"/>
        </w:rPr>
        <w:fldChar w:fldCharType="end"/>
      </w:r>
      <w:r w:rsidR="005F2E91" w:rsidRPr="00626DB5">
        <w:rPr>
          <w:rFonts w:eastAsia="宋体"/>
          <w:sz w:val="20"/>
          <w:lang w:val="en-US" w:eastAsia="zh-CN"/>
        </w:rPr>
        <w:tab/>
        <w:t>Discussion on procedures related to NOMA</w:t>
      </w:r>
      <w:r w:rsidR="005F2E91" w:rsidRPr="00626DB5">
        <w:rPr>
          <w:rFonts w:eastAsia="宋体"/>
          <w:sz w:val="20"/>
          <w:lang w:val="en-US" w:eastAsia="zh-CN"/>
        </w:rPr>
        <w:tab/>
        <w:t>LG Electronics</w:t>
      </w:r>
      <w:bookmarkEnd w:id="16"/>
    </w:p>
    <w:bookmarkStart w:id="17" w:name="_Ref522025689"/>
    <w:p w14:paraId="187129D0" w14:textId="77777777" w:rsidR="005F2E91" w:rsidRPr="00626DB5" w:rsidRDefault="00BC0D34" w:rsidP="005F2E91">
      <w:pPr>
        <w:pStyle w:val="1"/>
        <w:numPr>
          <w:ilvl w:val="0"/>
          <w:numId w:val="30"/>
        </w:numPr>
        <w:ind w:leftChars="0"/>
        <w:rPr>
          <w:rFonts w:eastAsia="宋体"/>
          <w:sz w:val="20"/>
          <w:lang w:val="en-US" w:eastAsia="zh-CN"/>
        </w:rPr>
      </w:pPr>
      <w:r w:rsidRPr="00626DB5">
        <w:fldChar w:fldCharType="begin"/>
      </w:r>
      <w:r w:rsidRPr="00626DB5">
        <w:instrText xml:space="preserve"> HYPERLINK "file:///C:\\Users\\wanshic\\Documents\\Standards\\3GPP%20Standards\\Meeting%20Documents\\TSGR1_94\\R1-1808564.zip" </w:instrText>
      </w:r>
      <w:r w:rsidRPr="00626DB5">
        <w:fldChar w:fldCharType="separate"/>
      </w:r>
      <w:r w:rsidR="005F2E91" w:rsidRPr="00626DB5">
        <w:rPr>
          <w:rFonts w:eastAsia="宋体"/>
          <w:sz w:val="20"/>
          <w:lang w:val="en-US" w:eastAsia="zh-CN"/>
        </w:rPr>
        <w:t>R1-1808564</w:t>
      </w:r>
      <w:r w:rsidRPr="00626DB5">
        <w:rPr>
          <w:rFonts w:eastAsia="宋体"/>
          <w:sz w:val="20"/>
          <w:lang w:val="en-US" w:eastAsia="zh-CN"/>
        </w:rPr>
        <w:fldChar w:fldCharType="end"/>
      </w:r>
      <w:r w:rsidR="005F2E91" w:rsidRPr="00626DB5">
        <w:rPr>
          <w:rFonts w:eastAsia="宋体"/>
          <w:sz w:val="20"/>
          <w:lang w:val="en-US" w:eastAsia="zh-CN"/>
        </w:rPr>
        <w:tab/>
        <w:t>Considerations on NOMA related procedures</w:t>
      </w:r>
      <w:r w:rsidR="005F2E91" w:rsidRPr="00626DB5">
        <w:rPr>
          <w:rFonts w:eastAsia="宋体"/>
          <w:sz w:val="20"/>
          <w:lang w:val="en-US" w:eastAsia="zh-CN"/>
        </w:rPr>
        <w:tab/>
        <w:t>NEC</w:t>
      </w:r>
      <w:bookmarkEnd w:id="17"/>
    </w:p>
    <w:bookmarkStart w:id="18" w:name="_Ref522019754"/>
    <w:p w14:paraId="485DC191" w14:textId="77777777" w:rsidR="005F2E91" w:rsidRPr="00626DB5" w:rsidRDefault="00BC0D34" w:rsidP="005F2E91">
      <w:pPr>
        <w:pStyle w:val="1"/>
        <w:numPr>
          <w:ilvl w:val="0"/>
          <w:numId w:val="30"/>
        </w:numPr>
        <w:ind w:leftChars="0"/>
        <w:rPr>
          <w:rFonts w:eastAsia="宋体"/>
          <w:sz w:val="20"/>
          <w:lang w:val="en-US" w:eastAsia="zh-CN"/>
        </w:rPr>
      </w:pPr>
      <w:r w:rsidRPr="00626DB5">
        <w:fldChar w:fldCharType="begin"/>
      </w:r>
      <w:r w:rsidRPr="00626DB5">
        <w:instrText xml:space="preserve"> HYPERLINK "file:///C:\\Users\\wanshic\\Documents\\Standards\\3GPP%20Standards\\Meeting%20Documents\\TSGR1_94\\R1-1808679.zip" </w:instrText>
      </w:r>
      <w:r w:rsidRPr="00626DB5">
        <w:fldChar w:fldCharType="separate"/>
      </w:r>
      <w:r w:rsidR="005F2E91" w:rsidRPr="00626DB5">
        <w:rPr>
          <w:rFonts w:eastAsia="宋体"/>
          <w:sz w:val="20"/>
          <w:lang w:val="en-US" w:eastAsia="zh-CN"/>
        </w:rPr>
        <w:t>R1-1808679</w:t>
      </w:r>
      <w:r w:rsidRPr="00626DB5">
        <w:rPr>
          <w:rFonts w:eastAsia="宋体"/>
          <w:sz w:val="20"/>
          <w:lang w:val="en-US" w:eastAsia="zh-CN"/>
        </w:rPr>
        <w:fldChar w:fldCharType="end"/>
      </w:r>
      <w:r w:rsidR="005F2E91" w:rsidRPr="00626DB5">
        <w:rPr>
          <w:rFonts w:eastAsia="宋体"/>
          <w:sz w:val="20"/>
          <w:lang w:val="en-US" w:eastAsia="zh-CN"/>
        </w:rPr>
        <w:tab/>
        <w:t>NOMA related procedure</w:t>
      </w:r>
      <w:r w:rsidR="005F2E91" w:rsidRPr="00626DB5">
        <w:rPr>
          <w:rFonts w:eastAsia="宋体"/>
          <w:sz w:val="20"/>
          <w:lang w:val="en-US" w:eastAsia="zh-CN"/>
        </w:rPr>
        <w:tab/>
        <w:t>Intel Corporation</w:t>
      </w:r>
      <w:bookmarkEnd w:id="18"/>
    </w:p>
    <w:bookmarkStart w:id="19" w:name="_Ref522007171"/>
    <w:p w14:paraId="4FD7A992" w14:textId="77777777" w:rsidR="005F2E91" w:rsidRPr="00626DB5" w:rsidRDefault="005F2E91" w:rsidP="005F2E91">
      <w:pPr>
        <w:pStyle w:val="1"/>
        <w:numPr>
          <w:ilvl w:val="0"/>
          <w:numId w:val="30"/>
        </w:numPr>
        <w:ind w:leftChars="0"/>
        <w:rPr>
          <w:rFonts w:eastAsia="宋体"/>
          <w:sz w:val="20"/>
          <w:lang w:val="en-US" w:eastAsia="zh-CN"/>
        </w:rPr>
      </w:pPr>
      <w:r w:rsidRPr="00626DB5">
        <w:rPr>
          <w:rFonts w:eastAsia="宋体"/>
          <w:sz w:val="20"/>
          <w:lang w:val="en-US" w:eastAsia="zh-CN"/>
        </w:rPr>
        <w:fldChar w:fldCharType="begin"/>
      </w:r>
      <w:r w:rsidRPr="00626DB5">
        <w:rPr>
          <w:rFonts w:eastAsia="宋体"/>
          <w:sz w:val="20"/>
          <w:lang w:val="en-US" w:eastAsia="zh-CN"/>
        </w:rPr>
        <w:instrText xml:space="preserve"> HYPERLINK "C:\\Users\\wanshic\\Documents\\Standards\\3GPP Standards\\Meeting Documents\\TSGR1_94\\R1-1808762.zip" </w:instrText>
      </w:r>
      <w:r w:rsidRPr="00626DB5">
        <w:rPr>
          <w:rFonts w:eastAsia="宋体"/>
          <w:sz w:val="20"/>
          <w:lang w:val="en-US" w:eastAsia="zh-CN"/>
        </w:rPr>
        <w:fldChar w:fldCharType="separate"/>
      </w:r>
      <w:r w:rsidRPr="00626DB5">
        <w:rPr>
          <w:rFonts w:eastAsia="宋体"/>
          <w:sz w:val="20"/>
          <w:lang w:val="en-US" w:eastAsia="zh-CN"/>
        </w:rPr>
        <w:t>R1-1808762</w:t>
      </w:r>
      <w:r w:rsidRPr="00626DB5">
        <w:rPr>
          <w:rFonts w:eastAsia="宋体"/>
          <w:sz w:val="20"/>
          <w:lang w:val="en-US" w:eastAsia="zh-CN"/>
        </w:rPr>
        <w:fldChar w:fldCharType="end"/>
      </w:r>
      <w:r w:rsidRPr="00626DB5">
        <w:rPr>
          <w:rFonts w:eastAsia="宋体"/>
          <w:sz w:val="20"/>
          <w:lang w:val="en-US" w:eastAsia="zh-CN"/>
        </w:rPr>
        <w:tab/>
        <w:t>Procedures related consideration to NOMA</w:t>
      </w:r>
      <w:r w:rsidRPr="00626DB5">
        <w:rPr>
          <w:rFonts w:eastAsia="宋体"/>
          <w:sz w:val="20"/>
          <w:lang w:val="en-US" w:eastAsia="zh-CN"/>
        </w:rPr>
        <w:tab/>
        <w:t>Samsung</w:t>
      </w:r>
      <w:bookmarkEnd w:id="19"/>
    </w:p>
    <w:bookmarkStart w:id="20" w:name="_Ref522007173"/>
    <w:p w14:paraId="1F913456" w14:textId="77777777" w:rsidR="005F2E91" w:rsidRPr="00626DB5" w:rsidRDefault="005F2E91" w:rsidP="005F2E91">
      <w:pPr>
        <w:pStyle w:val="1"/>
        <w:numPr>
          <w:ilvl w:val="0"/>
          <w:numId w:val="30"/>
        </w:numPr>
        <w:ind w:leftChars="0"/>
        <w:rPr>
          <w:rFonts w:eastAsia="宋体"/>
          <w:sz w:val="20"/>
          <w:lang w:val="en-US" w:eastAsia="zh-CN"/>
        </w:rPr>
      </w:pPr>
      <w:r w:rsidRPr="00626DB5">
        <w:rPr>
          <w:rFonts w:eastAsia="宋体"/>
          <w:sz w:val="20"/>
          <w:lang w:val="en-US" w:eastAsia="zh-CN"/>
        </w:rPr>
        <w:fldChar w:fldCharType="begin"/>
      </w:r>
      <w:r w:rsidRPr="00626DB5">
        <w:rPr>
          <w:rFonts w:eastAsia="宋体"/>
          <w:sz w:val="20"/>
          <w:lang w:val="en-US" w:eastAsia="zh-CN"/>
        </w:rPr>
        <w:instrText xml:space="preserve"> HYPERLINK "C:\\Users\\wanshic\\Documents\\Standards\\3GPP Standards\\Meeting Documents\\TSGR1_94\\R1-1808835.zip" </w:instrText>
      </w:r>
      <w:r w:rsidRPr="00626DB5">
        <w:rPr>
          <w:rFonts w:eastAsia="宋体"/>
          <w:sz w:val="20"/>
          <w:lang w:val="en-US" w:eastAsia="zh-CN"/>
        </w:rPr>
        <w:fldChar w:fldCharType="separate"/>
      </w:r>
      <w:r w:rsidRPr="00626DB5">
        <w:rPr>
          <w:rFonts w:eastAsia="宋体"/>
          <w:sz w:val="20"/>
          <w:lang w:val="en-US" w:eastAsia="zh-CN"/>
        </w:rPr>
        <w:t>R1-1808835</w:t>
      </w:r>
      <w:r w:rsidRPr="00626DB5">
        <w:rPr>
          <w:rFonts w:eastAsia="宋体"/>
          <w:sz w:val="20"/>
          <w:lang w:val="en-US" w:eastAsia="zh-CN"/>
        </w:rPr>
        <w:fldChar w:fldCharType="end"/>
      </w:r>
      <w:r w:rsidRPr="00626DB5">
        <w:rPr>
          <w:rFonts w:eastAsia="宋体"/>
          <w:sz w:val="20"/>
          <w:lang w:val="en-US" w:eastAsia="zh-CN"/>
        </w:rPr>
        <w:tab/>
        <w:t>Discussion on NoMA related procedures</w:t>
      </w:r>
      <w:r w:rsidRPr="00626DB5">
        <w:rPr>
          <w:rFonts w:eastAsia="宋体"/>
          <w:sz w:val="20"/>
          <w:lang w:val="en-US" w:eastAsia="zh-CN"/>
        </w:rPr>
        <w:tab/>
        <w:t>CMCC</w:t>
      </w:r>
      <w:bookmarkEnd w:id="20"/>
    </w:p>
    <w:bookmarkStart w:id="21" w:name="_Ref522005239"/>
    <w:p w14:paraId="2091891B" w14:textId="77777777" w:rsidR="005F2E91" w:rsidRPr="00626DB5" w:rsidRDefault="005F2E91" w:rsidP="005F2E91">
      <w:pPr>
        <w:pStyle w:val="1"/>
        <w:numPr>
          <w:ilvl w:val="0"/>
          <w:numId w:val="30"/>
        </w:numPr>
        <w:ind w:leftChars="0"/>
        <w:rPr>
          <w:rFonts w:eastAsia="宋体"/>
          <w:sz w:val="20"/>
          <w:lang w:val="en-US" w:eastAsia="zh-CN"/>
        </w:rPr>
      </w:pPr>
      <w:r w:rsidRPr="00626DB5">
        <w:rPr>
          <w:rFonts w:eastAsia="宋体"/>
          <w:sz w:val="20"/>
          <w:lang w:val="en-US" w:eastAsia="zh-CN"/>
        </w:rPr>
        <w:fldChar w:fldCharType="begin"/>
      </w:r>
      <w:r w:rsidRPr="00626DB5">
        <w:rPr>
          <w:rFonts w:eastAsia="宋体"/>
          <w:sz w:val="20"/>
          <w:lang w:val="en-US" w:eastAsia="zh-CN"/>
        </w:rPr>
        <w:instrText xml:space="preserve"> HYPERLINK "C:\\Users\\wanshic\\Documents\\Standards\\3GPP Standards\\Meeting Documents\\TSGR1_94\\R1-1808970.zip" </w:instrText>
      </w:r>
      <w:r w:rsidRPr="00626DB5">
        <w:rPr>
          <w:rFonts w:eastAsia="宋体"/>
          <w:sz w:val="20"/>
          <w:lang w:val="en-US" w:eastAsia="zh-CN"/>
        </w:rPr>
        <w:fldChar w:fldCharType="separate"/>
      </w:r>
      <w:r w:rsidRPr="00626DB5">
        <w:rPr>
          <w:rFonts w:eastAsia="宋体"/>
          <w:sz w:val="20"/>
          <w:lang w:val="en-US" w:eastAsia="zh-CN"/>
        </w:rPr>
        <w:t>R1-1808970</w:t>
      </w:r>
      <w:r w:rsidRPr="00626DB5">
        <w:rPr>
          <w:rFonts w:eastAsia="宋体"/>
          <w:sz w:val="20"/>
          <w:lang w:val="en-US" w:eastAsia="zh-CN"/>
        </w:rPr>
        <w:fldChar w:fldCharType="end"/>
      </w:r>
      <w:r w:rsidRPr="00626DB5">
        <w:rPr>
          <w:rFonts w:eastAsia="宋体"/>
          <w:sz w:val="20"/>
          <w:lang w:val="en-US" w:eastAsia="zh-CN"/>
        </w:rPr>
        <w:tab/>
        <w:t>Procedures to be considered for NOMA operation</w:t>
      </w:r>
      <w:r w:rsidRPr="00626DB5">
        <w:rPr>
          <w:rFonts w:eastAsia="宋体"/>
          <w:sz w:val="20"/>
          <w:lang w:val="en-US" w:eastAsia="zh-CN"/>
        </w:rPr>
        <w:tab/>
        <w:t>Nokia, Nokia Shanghai Bell</w:t>
      </w:r>
      <w:bookmarkEnd w:id="21"/>
    </w:p>
    <w:bookmarkStart w:id="22" w:name="_Ref522017378"/>
    <w:p w14:paraId="0A459DB0" w14:textId="77777777" w:rsidR="005F2E91" w:rsidRPr="00626DB5" w:rsidRDefault="00BC0D34" w:rsidP="005F2E91">
      <w:pPr>
        <w:pStyle w:val="1"/>
        <w:numPr>
          <w:ilvl w:val="0"/>
          <w:numId w:val="30"/>
        </w:numPr>
        <w:ind w:leftChars="0"/>
        <w:rPr>
          <w:rFonts w:eastAsia="宋体"/>
          <w:sz w:val="20"/>
          <w:lang w:val="en-US" w:eastAsia="zh-CN"/>
        </w:rPr>
      </w:pPr>
      <w:r w:rsidRPr="00626DB5">
        <w:fldChar w:fldCharType="begin"/>
      </w:r>
      <w:r w:rsidRPr="00626DB5">
        <w:instrText xml:space="preserve"> HYPERLINK "file:///C:\\Users\\wanshic\\Documents\\Standards\\3GPP%20Standards\\Meeting%20Documents\\TSGR1_94\\R1-1808977.zip" </w:instrText>
      </w:r>
      <w:r w:rsidRPr="00626DB5">
        <w:fldChar w:fldCharType="separate"/>
      </w:r>
      <w:r w:rsidR="005F2E91" w:rsidRPr="00626DB5">
        <w:rPr>
          <w:rFonts w:eastAsia="宋体"/>
          <w:sz w:val="20"/>
          <w:lang w:val="en-US" w:eastAsia="zh-CN"/>
        </w:rPr>
        <w:t>R1-1808977</w:t>
      </w:r>
      <w:r w:rsidRPr="00626DB5">
        <w:rPr>
          <w:rFonts w:eastAsia="宋体"/>
          <w:sz w:val="20"/>
          <w:lang w:val="en-US" w:eastAsia="zh-CN"/>
        </w:rPr>
        <w:fldChar w:fldCharType="end"/>
      </w:r>
      <w:r w:rsidR="005F2E91" w:rsidRPr="00626DB5">
        <w:rPr>
          <w:rFonts w:eastAsia="宋体"/>
          <w:sz w:val="20"/>
          <w:lang w:val="en-US" w:eastAsia="zh-CN"/>
        </w:rPr>
        <w:tab/>
        <w:t>Procedures for NoMA</w:t>
      </w:r>
      <w:r w:rsidR="005F2E91" w:rsidRPr="00626DB5">
        <w:rPr>
          <w:rFonts w:eastAsia="宋体"/>
          <w:sz w:val="20"/>
          <w:lang w:val="en-US" w:eastAsia="zh-CN"/>
        </w:rPr>
        <w:tab/>
        <w:t>Ericsson</w:t>
      </w:r>
      <w:bookmarkEnd w:id="22"/>
    </w:p>
    <w:bookmarkStart w:id="23" w:name="_Ref522040741"/>
    <w:p w14:paraId="2BBF2A5A" w14:textId="77777777" w:rsidR="005F2E91" w:rsidRPr="00626DB5" w:rsidRDefault="00D67BCB" w:rsidP="005F2E91">
      <w:pPr>
        <w:pStyle w:val="1"/>
        <w:numPr>
          <w:ilvl w:val="0"/>
          <w:numId w:val="30"/>
        </w:numPr>
        <w:ind w:leftChars="0"/>
        <w:rPr>
          <w:rFonts w:eastAsia="宋体"/>
          <w:sz w:val="20"/>
          <w:lang w:val="en-US" w:eastAsia="zh-CN"/>
        </w:rPr>
      </w:pPr>
      <w:r w:rsidRPr="00626DB5">
        <w:fldChar w:fldCharType="begin"/>
      </w:r>
      <w:r w:rsidRPr="00626DB5">
        <w:instrText xml:space="preserve"> HYPERLINK "file:///C:\\Users\\wanshic\\Documents\\Standards\\3GPP%20Standards\\Meeting%20Documents\\TSGR1_94\\R1-1809058.zip" </w:instrText>
      </w:r>
      <w:r w:rsidRPr="00626DB5">
        <w:fldChar w:fldCharType="separate"/>
      </w:r>
      <w:r w:rsidR="005F2E91" w:rsidRPr="00626DB5">
        <w:rPr>
          <w:rFonts w:eastAsia="宋体"/>
          <w:sz w:val="20"/>
          <w:lang w:val="en-US" w:eastAsia="zh-CN"/>
        </w:rPr>
        <w:t>R1-1809058</w:t>
      </w:r>
      <w:r w:rsidRPr="00626DB5">
        <w:rPr>
          <w:rFonts w:eastAsia="宋体"/>
          <w:sz w:val="20"/>
          <w:lang w:val="en-US" w:eastAsia="zh-CN"/>
        </w:rPr>
        <w:fldChar w:fldCharType="end"/>
      </w:r>
      <w:r w:rsidR="005F2E91" w:rsidRPr="00626DB5">
        <w:rPr>
          <w:rFonts w:eastAsia="宋体"/>
          <w:sz w:val="20"/>
          <w:lang w:val="en-US" w:eastAsia="zh-CN"/>
        </w:rPr>
        <w:tab/>
        <w:t>On NOMA Procedures</w:t>
      </w:r>
      <w:r w:rsidR="005F2E91" w:rsidRPr="00626DB5">
        <w:rPr>
          <w:rFonts w:eastAsia="宋体"/>
          <w:sz w:val="20"/>
          <w:lang w:val="en-US" w:eastAsia="zh-CN"/>
        </w:rPr>
        <w:tab/>
        <w:t>AT&amp;T</w:t>
      </w:r>
      <w:bookmarkEnd w:id="23"/>
    </w:p>
    <w:bookmarkStart w:id="24" w:name="_Ref522030397"/>
    <w:p w14:paraId="5FC88820" w14:textId="77777777" w:rsidR="005F2E91" w:rsidRPr="00626DB5" w:rsidRDefault="00BC0D34" w:rsidP="005F2E91">
      <w:pPr>
        <w:pStyle w:val="1"/>
        <w:numPr>
          <w:ilvl w:val="0"/>
          <w:numId w:val="30"/>
        </w:numPr>
        <w:ind w:leftChars="0"/>
        <w:rPr>
          <w:rFonts w:eastAsia="宋体"/>
          <w:sz w:val="20"/>
          <w:lang w:val="en-US" w:eastAsia="zh-CN"/>
        </w:rPr>
      </w:pPr>
      <w:r w:rsidRPr="00626DB5">
        <w:fldChar w:fldCharType="begin"/>
      </w:r>
      <w:r w:rsidRPr="00626DB5">
        <w:instrText xml:space="preserve"> HYPERLINK "file:///C:\\Users\\wanshic\\Documents\\Standards\\3GPP%20Standards\\Meeting%20Documents\\TSGR1_94\\R1-1809080.zip" </w:instrText>
      </w:r>
      <w:r w:rsidRPr="00626DB5">
        <w:fldChar w:fldCharType="separate"/>
      </w:r>
      <w:r w:rsidR="005F2E91" w:rsidRPr="00626DB5">
        <w:rPr>
          <w:rFonts w:eastAsia="宋体"/>
          <w:sz w:val="20"/>
          <w:lang w:val="en-US" w:eastAsia="zh-CN"/>
        </w:rPr>
        <w:t>R1-1809080</w:t>
      </w:r>
      <w:r w:rsidRPr="00626DB5">
        <w:rPr>
          <w:rFonts w:eastAsia="宋体"/>
          <w:sz w:val="20"/>
          <w:lang w:val="en-US" w:eastAsia="zh-CN"/>
        </w:rPr>
        <w:fldChar w:fldCharType="end"/>
      </w:r>
      <w:r w:rsidR="005F2E91" w:rsidRPr="00626DB5">
        <w:rPr>
          <w:rFonts w:eastAsia="宋体"/>
          <w:sz w:val="20"/>
          <w:lang w:val="en-US" w:eastAsia="zh-CN"/>
        </w:rPr>
        <w:tab/>
        <w:t xml:space="preserve">On NOMA Related Procedures in NR </w:t>
      </w:r>
      <w:r w:rsidR="005F2E91" w:rsidRPr="00626DB5">
        <w:rPr>
          <w:rFonts w:eastAsia="宋体"/>
          <w:sz w:val="20"/>
          <w:lang w:val="en-US" w:eastAsia="zh-CN"/>
        </w:rPr>
        <w:tab/>
        <w:t>InterDigital, Inc.</w:t>
      </w:r>
      <w:bookmarkEnd w:id="24"/>
    </w:p>
    <w:bookmarkStart w:id="25" w:name="_Ref522023653"/>
    <w:p w14:paraId="2B1B0DC4" w14:textId="77777777" w:rsidR="005F2E91" w:rsidRPr="00626DB5" w:rsidRDefault="00BC0D34" w:rsidP="005F2E91">
      <w:pPr>
        <w:pStyle w:val="1"/>
        <w:numPr>
          <w:ilvl w:val="0"/>
          <w:numId w:val="30"/>
        </w:numPr>
        <w:ind w:leftChars="0"/>
        <w:rPr>
          <w:rFonts w:eastAsia="宋体"/>
          <w:sz w:val="20"/>
          <w:lang w:val="en-US" w:eastAsia="zh-CN"/>
        </w:rPr>
      </w:pPr>
      <w:r w:rsidRPr="00626DB5">
        <w:fldChar w:fldCharType="begin"/>
      </w:r>
      <w:r w:rsidRPr="00626DB5">
        <w:instrText xml:space="preserve"> HYPERLINK "file:///C:\\Users\\wanshic\\Documents\\Standards\\3GPP%20Standards\\Meeting%20Documents\\TSGR1_94\\R1-1809150.zip" </w:instrText>
      </w:r>
      <w:r w:rsidRPr="00626DB5">
        <w:fldChar w:fldCharType="separate"/>
      </w:r>
      <w:r w:rsidR="005F2E91" w:rsidRPr="00626DB5">
        <w:rPr>
          <w:rFonts w:eastAsia="宋体"/>
          <w:sz w:val="20"/>
          <w:lang w:val="en-US" w:eastAsia="zh-CN"/>
        </w:rPr>
        <w:t>R1-1809150</w:t>
      </w:r>
      <w:r w:rsidRPr="00626DB5">
        <w:rPr>
          <w:rFonts w:eastAsia="宋体"/>
          <w:sz w:val="20"/>
          <w:lang w:val="en-US" w:eastAsia="zh-CN"/>
        </w:rPr>
        <w:fldChar w:fldCharType="end"/>
      </w:r>
      <w:r w:rsidR="005F2E91" w:rsidRPr="00626DB5">
        <w:rPr>
          <w:rFonts w:eastAsia="宋体"/>
          <w:sz w:val="20"/>
          <w:lang w:val="en-US" w:eastAsia="zh-CN"/>
        </w:rPr>
        <w:tab/>
        <w:t>Extended DMRS design and NOMA related procedures</w:t>
      </w:r>
      <w:r w:rsidR="005F2E91" w:rsidRPr="00626DB5">
        <w:rPr>
          <w:rFonts w:eastAsia="宋体"/>
          <w:sz w:val="20"/>
          <w:lang w:val="en-US" w:eastAsia="zh-CN"/>
        </w:rPr>
        <w:tab/>
        <w:t>NTT DOCOMO, INC.</w:t>
      </w:r>
      <w:bookmarkEnd w:id="25"/>
    </w:p>
    <w:bookmarkStart w:id="26" w:name="_Ref522005244"/>
    <w:p w14:paraId="47EBDF63" w14:textId="77777777" w:rsidR="005F2E91" w:rsidRPr="00626DB5" w:rsidRDefault="005F2E91" w:rsidP="005F2E91">
      <w:pPr>
        <w:pStyle w:val="1"/>
        <w:numPr>
          <w:ilvl w:val="0"/>
          <w:numId w:val="30"/>
        </w:numPr>
        <w:ind w:leftChars="0"/>
        <w:rPr>
          <w:rFonts w:eastAsia="宋体"/>
          <w:sz w:val="20"/>
          <w:lang w:val="en-US" w:eastAsia="zh-CN"/>
        </w:rPr>
      </w:pPr>
      <w:r w:rsidRPr="00626DB5">
        <w:rPr>
          <w:rFonts w:eastAsia="宋体"/>
          <w:sz w:val="20"/>
          <w:lang w:val="en-US" w:eastAsia="zh-CN"/>
        </w:rPr>
        <w:fldChar w:fldCharType="begin"/>
      </w:r>
      <w:r w:rsidRPr="00626DB5">
        <w:rPr>
          <w:rFonts w:eastAsia="宋体"/>
          <w:sz w:val="20"/>
          <w:lang w:val="en-US" w:eastAsia="zh-CN"/>
        </w:rPr>
        <w:instrText xml:space="preserve"> HYPERLINK "C:\\Users\\wanshic\\Documents\\Standards\\3GPP Standards\\Meeting Documents\\TSGR1_94\\R1-1809181.zip" </w:instrText>
      </w:r>
      <w:r w:rsidRPr="00626DB5">
        <w:rPr>
          <w:rFonts w:eastAsia="宋体"/>
          <w:sz w:val="20"/>
          <w:lang w:val="en-US" w:eastAsia="zh-CN"/>
        </w:rPr>
        <w:fldChar w:fldCharType="separate"/>
      </w:r>
      <w:r w:rsidRPr="00626DB5">
        <w:rPr>
          <w:rFonts w:eastAsia="宋体"/>
          <w:sz w:val="20"/>
          <w:lang w:val="en-US" w:eastAsia="zh-CN"/>
        </w:rPr>
        <w:t>R1-1809181</w:t>
      </w:r>
      <w:r w:rsidRPr="00626DB5">
        <w:rPr>
          <w:rFonts w:eastAsia="宋体"/>
          <w:sz w:val="20"/>
          <w:lang w:val="en-US" w:eastAsia="zh-CN"/>
        </w:rPr>
        <w:fldChar w:fldCharType="end"/>
      </w:r>
      <w:r w:rsidRPr="00626DB5">
        <w:rPr>
          <w:rFonts w:eastAsia="宋体"/>
          <w:sz w:val="20"/>
          <w:lang w:val="en-US" w:eastAsia="zh-CN"/>
        </w:rPr>
        <w:tab/>
        <w:t xml:space="preserve">Discussion on procedures related to NOMA </w:t>
      </w:r>
      <w:r w:rsidRPr="00626DB5">
        <w:rPr>
          <w:rFonts w:eastAsia="宋体"/>
          <w:sz w:val="20"/>
          <w:lang w:val="en-US" w:eastAsia="zh-CN"/>
        </w:rPr>
        <w:tab/>
        <w:t>KDDI Corporation</w:t>
      </w:r>
      <w:bookmarkEnd w:id="26"/>
    </w:p>
    <w:bookmarkStart w:id="27" w:name="_Ref522023597"/>
    <w:p w14:paraId="3EE5A1DF" w14:textId="77777777" w:rsidR="005F2E91" w:rsidRPr="00626DB5" w:rsidRDefault="00BC0D34" w:rsidP="005F2E91">
      <w:pPr>
        <w:pStyle w:val="1"/>
        <w:numPr>
          <w:ilvl w:val="0"/>
          <w:numId w:val="30"/>
        </w:numPr>
        <w:ind w:leftChars="0"/>
        <w:rPr>
          <w:rFonts w:eastAsia="宋体"/>
          <w:sz w:val="20"/>
          <w:lang w:val="en-US" w:eastAsia="zh-CN"/>
        </w:rPr>
      </w:pPr>
      <w:r w:rsidRPr="00626DB5">
        <w:lastRenderedPageBreak/>
        <w:fldChar w:fldCharType="begin"/>
      </w:r>
      <w:r w:rsidRPr="00626DB5">
        <w:instrText xml:space="preserve"> HYPERLINK "file:///C:\\Users\\wanshic\\Documents\\Standards\\3GPP%20Standards\\Meeting%20Documents\\TSGR1_94\\R1-1809190.zip" </w:instrText>
      </w:r>
      <w:r w:rsidRPr="00626DB5">
        <w:fldChar w:fldCharType="separate"/>
      </w:r>
      <w:r w:rsidR="005F2E91" w:rsidRPr="00626DB5">
        <w:rPr>
          <w:rFonts w:eastAsia="宋体"/>
          <w:sz w:val="20"/>
          <w:lang w:val="en-US" w:eastAsia="zh-CN"/>
        </w:rPr>
        <w:t>R1-1809190</w:t>
      </w:r>
      <w:r w:rsidRPr="00626DB5">
        <w:rPr>
          <w:rFonts w:eastAsia="宋体"/>
          <w:sz w:val="20"/>
          <w:lang w:val="en-US" w:eastAsia="zh-CN"/>
        </w:rPr>
        <w:fldChar w:fldCharType="end"/>
      </w:r>
      <w:r w:rsidR="005F2E91" w:rsidRPr="00626DB5">
        <w:rPr>
          <w:rFonts w:eastAsia="宋体"/>
          <w:sz w:val="20"/>
          <w:lang w:val="en-US" w:eastAsia="zh-CN"/>
        </w:rPr>
        <w:tab/>
        <w:t>Discussion on NOMA related procedures</w:t>
      </w:r>
      <w:r w:rsidR="005F2E91" w:rsidRPr="00626DB5">
        <w:rPr>
          <w:rFonts w:eastAsia="宋体"/>
          <w:sz w:val="20"/>
          <w:lang w:val="en-US" w:eastAsia="zh-CN"/>
        </w:rPr>
        <w:tab/>
        <w:t>ITRI</w:t>
      </w:r>
      <w:bookmarkEnd w:id="27"/>
    </w:p>
    <w:bookmarkStart w:id="28" w:name="_Ref522030380"/>
    <w:p w14:paraId="0A7FB7BD" w14:textId="77777777" w:rsidR="005F2E91" w:rsidRPr="00626DB5" w:rsidRDefault="00BC0D34" w:rsidP="005F2E91">
      <w:pPr>
        <w:pStyle w:val="1"/>
        <w:numPr>
          <w:ilvl w:val="0"/>
          <w:numId w:val="30"/>
        </w:numPr>
        <w:ind w:leftChars="0"/>
        <w:rPr>
          <w:rFonts w:eastAsia="宋体"/>
          <w:sz w:val="20"/>
          <w:lang w:val="en-US" w:eastAsia="zh-CN"/>
        </w:rPr>
      </w:pPr>
      <w:r w:rsidRPr="00626DB5">
        <w:fldChar w:fldCharType="begin"/>
      </w:r>
      <w:r w:rsidRPr="00626DB5">
        <w:instrText xml:space="preserve"> HYPERLINK "file:///C:\\Users\\wanshic\\Documents\\Standards\\3GPP%20Standards\\Meeting%20Documents\\TSGR1_94\\R1-1809283.zip" </w:instrText>
      </w:r>
      <w:r w:rsidRPr="00626DB5">
        <w:fldChar w:fldCharType="separate"/>
      </w:r>
      <w:r w:rsidR="005F2E91" w:rsidRPr="00626DB5">
        <w:rPr>
          <w:rFonts w:eastAsia="宋体"/>
          <w:sz w:val="20"/>
          <w:lang w:val="en-US" w:eastAsia="zh-CN"/>
        </w:rPr>
        <w:t>R1-1809283</w:t>
      </w:r>
      <w:r w:rsidRPr="00626DB5">
        <w:rPr>
          <w:rFonts w:eastAsia="宋体"/>
          <w:sz w:val="20"/>
          <w:lang w:val="en-US" w:eastAsia="zh-CN"/>
        </w:rPr>
        <w:fldChar w:fldCharType="end"/>
      </w:r>
      <w:r w:rsidR="005F2E91" w:rsidRPr="00626DB5">
        <w:rPr>
          <w:rFonts w:eastAsia="宋体"/>
          <w:sz w:val="20"/>
          <w:lang w:val="en-US" w:eastAsia="zh-CN"/>
        </w:rPr>
        <w:tab/>
        <w:t>Considerations on Procedures of Non-orthogonal Multiple Access Schemes</w:t>
      </w:r>
      <w:r w:rsidR="005F2E91" w:rsidRPr="00626DB5">
        <w:rPr>
          <w:rFonts w:eastAsia="宋体"/>
          <w:sz w:val="20"/>
          <w:lang w:val="en-US" w:eastAsia="zh-CN"/>
        </w:rPr>
        <w:tab/>
        <w:t>CAICT</w:t>
      </w:r>
      <w:bookmarkEnd w:id="28"/>
    </w:p>
    <w:p w14:paraId="60B88B53" w14:textId="77777777" w:rsidR="005F2E91" w:rsidRPr="00626DB5" w:rsidRDefault="00942973" w:rsidP="005F2E91">
      <w:pPr>
        <w:pStyle w:val="1"/>
        <w:numPr>
          <w:ilvl w:val="0"/>
          <w:numId w:val="30"/>
        </w:numPr>
        <w:ind w:leftChars="0"/>
        <w:rPr>
          <w:rFonts w:eastAsia="宋体"/>
          <w:sz w:val="20"/>
          <w:lang w:val="en-US" w:eastAsia="zh-CN"/>
        </w:rPr>
      </w:pPr>
      <w:hyperlink r:id="rId11" w:history="1">
        <w:r w:rsidR="005F2E91" w:rsidRPr="00626DB5">
          <w:rPr>
            <w:rFonts w:eastAsia="宋体"/>
            <w:sz w:val="20"/>
            <w:lang w:val="en-US" w:eastAsia="zh-CN"/>
          </w:rPr>
          <w:t>R1-1809316</w:t>
        </w:r>
      </w:hyperlink>
      <w:r w:rsidR="005F2E91" w:rsidRPr="00626DB5">
        <w:rPr>
          <w:rFonts w:eastAsia="宋体"/>
          <w:sz w:val="20"/>
          <w:lang w:val="en-US" w:eastAsia="zh-CN"/>
        </w:rPr>
        <w:tab/>
        <w:t>Considerations on MA Preamble Design for NOMA</w:t>
      </w:r>
      <w:r w:rsidR="005F2E91" w:rsidRPr="00626DB5">
        <w:rPr>
          <w:rFonts w:eastAsia="宋体"/>
          <w:sz w:val="20"/>
          <w:lang w:val="en-US" w:eastAsia="zh-CN"/>
        </w:rPr>
        <w:tab/>
        <w:t>KT Corp.</w:t>
      </w:r>
    </w:p>
    <w:bookmarkStart w:id="29" w:name="_Ref522005290"/>
    <w:p w14:paraId="22C5DBCD" w14:textId="77777777" w:rsidR="005F2E91" w:rsidRPr="00626DB5" w:rsidRDefault="005F2E91" w:rsidP="005F2E91">
      <w:pPr>
        <w:pStyle w:val="1"/>
        <w:numPr>
          <w:ilvl w:val="0"/>
          <w:numId w:val="30"/>
        </w:numPr>
        <w:ind w:leftChars="0"/>
        <w:rPr>
          <w:rFonts w:eastAsia="宋体"/>
          <w:sz w:val="20"/>
          <w:lang w:val="en-US" w:eastAsia="zh-CN"/>
        </w:rPr>
      </w:pPr>
      <w:r w:rsidRPr="00626DB5">
        <w:rPr>
          <w:rFonts w:eastAsia="宋体"/>
          <w:sz w:val="20"/>
          <w:lang w:val="en-US" w:eastAsia="zh-CN"/>
        </w:rPr>
        <w:fldChar w:fldCharType="begin"/>
      </w:r>
      <w:r w:rsidRPr="00626DB5">
        <w:rPr>
          <w:rFonts w:eastAsia="宋体"/>
          <w:sz w:val="20"/>
          <w:lang w:val="en-US" w:eastAsia="zh-CN"/>
        </w:rPr>
        <w:instrText xml:space="preserve"> HYPERLINK "C:\\Users\\wanshic\\Documents\\Standards\\3GPP Standards\\Meeting Documents\\TSGR1_94\\R1-1809379.zip" </w:instrText>
      </w:r>
      <w:r w:rsidRPr="00626DB5">
        <w:rPr>
          <w:rFonts w:eastAsia="宋体"/>
          <w:sz w:val="20"/>
          <w:lang w:val="en-US" w:eastAsia="zh-CN"/>
        </w:rPr>
        <w:fldChar w:fldCharType="separate"/>
      </w:r>
      <w:r w:rsidRPr="00626DB5">
        <w:rPr>
          <w:rFonts w:eastAsia="宋体"/>
          <w:sz w:val="20"/>
          <w:lang w:val="en-US" w:eastAsia="zh-CN"/>
        </w:rPr>
        <w:t>R1-1809379</w:t>
      </w:r>
      <w:r w:rsidRPr="00626DB5">
        <w:rPr>
          <w:rFonts w:eastAsia="宋体"/>
          <w:sz w:val="20"/>
          <w:lang w:val="en-US" w:eastAsia="zh-CN"/>
        </w:rPr>
        <w:fldChar w:fldCharType="end"/>
      </w:r>
      <w:r w:rsidRPr="00626DB5">
        <w:rPr>
          <w:rFonts w:eastAsia="宋体"/>
          <w:sz w:val="20"/>
          <w:lang w:val="en-US" w:eastAsia="zh-CN"/>
        </w:rPr>
        <w:tab/>
        <w:t xml:space="preserve">Design consideration on NOMA procedure </w:t>
      </w:r>
      <w:r w:rsidRPr="00626DB5">
        <w:rPr>
          <w:rFonts w:eastAsia="宋体"/>
          <w:sz w:val="20"/>
          <w:lang w:val="en-US" w:eastAsia="zh-CN"/>
        </w:rPr>
        <w:tab/>
        <w:t>Convida Wireless LLC</w:t>
      </w:r>
      <w:bookmarkEnd w:id="29"/>
    </w:p>
    <w:bookmarkStart w:id="30" w:name="_Ref522005262"/>
    <w:p w14:paraId="1B8E097D" w14:textId="77777777" w:rsidR="005F2E91" w:rsidRPr="00626DB5" w:rsidRDefault="005F2E91" w:rsidP="005F2E91">
      <w:pPr>
        <w:pStyle w:val="1"/>
        <w:numPr>
          <w:ilvl w:val="0"/>
          <w:numId w:val="30"/>
        </w:numPr>
        <w:ind w:leftChars="0"/>
        <w:rPr>
          <w:rFonts w:eastAsia="宋体"/>
          <w:sz w:val="20"/>
          <w:lang w:val="en-US" w:eastAsia="zh-CN"/>
        </w:rPr>
      </w:pPr>
      <w:r w:rsidRPr="00626DB5">
        <w:rPr>
          <w:rFonts w:eastAsia="宋体"/>
          <w:sz w:val="20"/>
          <w:lang w:val="en-US" w:eastAsia="zh-CN"/>
        </w:rPr>
        <w:fldChar w:fldCharType="begin"/>
      </w:r>
      <w:r w:rsidRPr="00626DB5">
        <w:rPr>
          <w:rFonts w:eastAsia="宋体"/>
          <w:sz w:val="20"/>
          <w:lang w:val="en-US" w:eastAsia="zh-CN"/>
        </w:rPr>
        <w:instrText xml:space="preserve"> HYPERLINK "C:\\Users\\wanshic\\Documents\\Standards\\3GPP Standards\\Meeting Documents\\TSGR1_94\\R1-1809436.zip" </w:instrText>
      </w:r>
      <w:r w:rsidRPr="00626DB5">
        <w:rPr>
          <w:rFonts w:eastAsia="宋体"/>
          <w:sz w:val="20"/>
          <w:lang w:val="en-US" w:eastAsia="zh-CN"/>
        </w:rPr>
        <w:fldChar w:fldCharType="separate"/>
      </w:r>
      <w:r w:rsidRPr="00626DB5">
        <w:rPr>
          <w:rFonts w:eastAsia="宋体"/>
          <w:sz w:val="20"/>
          <w:lang w:val="en-US" w:eastAsia="zh-CN"/>
        </w:rPr>
        <w:t>R1-1809436</w:t>
      </w:r>
      <w:r w:rsidRPr="00626DB5">
        <w:rPr>
          <w:rFonts w:eastAsia="宋体"/>
          <w:sz w:val="20"/>
          <w:lang w:val="en-US" w:eastAsia="zh-CN"/>
        </w:rPr>
        <w:fldChar w:fldCharType="end"/>
      </w:r>
      <w:r w:rsidRPr="00626DB5">
        <w:rPr>
          <w:rFonts w:eastAsia="宋体"/>
          <w:sz w:val="20"/>
          <w:lang w:val="en-US" w:eastAsia="zh-CN"/>
        </w:rPr>
        <w:tab/>
        <w:t>Procedures related to NOMA</w:t>
      </w:r>
      <w:r w:rsidRPr="00626DB5">
        <w:rPr>
          <w:rFonts w:eastAsia="宋体"/>
          <w:sz w:val="20"/>
          <w:lang w:val="en-US" w:eastAsia="zh-CN"/>
        </w:rPr>
        <w:tab/>
        <w:t>Qualcomm Incorporated</w:t>
      </w:r>
      <w:bookmarkEnd w:id="30"/>
    </w:p>
    <w:bookmarkStart w:id="31" w:name="_Ref522017390"/>
    <w:p w14:paraId="330EB4DC" w14:textId="77777777" w:rsidR="005F2E91" w:rsidRPr="00626DB5" w:rsidRDefault="00BC0D34" w:rsidP="005F2E91">
      <w:pPr>
        <w:pStyle w:val="1"/>
        <w:numPr>
          <w:ilvl w:val="0"/>
          <w:numId w:val="30"/>
        </w:numPr>
        <w:ind w:leftChars="0"/>
        <w:rPr>
          <w:rFonts w:eastAsia="宋体"/>
          <w:sz w:val="20"/>
          <w:lang w:val="en-US" w:eastAsia="zh-CN"/>
        </w:rPr>
      </w:pPr>
      <w:r w:rsidRPr="00626DB5">
        <w:fldChar w:fldCharType="begin"/>
      </w:r>
      <w:r w:rsidRPr="00626DB5">
        <w:instrText xml:space="preserve"> HYPERLINK "file:///C:\\Users\\wanshic\\Documents\\Standards\\3GPP%20Standards\\Meeting%20Documents\\TSGR1_94\\R1-1809487.zip" </w:instrText>
      </w:r>
      <w:r w:rsidRPr="00626DB5">
        <w:fldChar w:fldCharType="separate"/>
      </w:r>
      <w:r w:rsidR="005F2E91" w:rsidRPr="00626DB5">
        <w:rPr>
          <w:rFonts w:eastAsia="宋体"/>
          <w:sz w:val="20"/>
          <w:lang w:val="en-US" w:eastAsia="zh-CN"/>
        </w:rPr>
        <w:t>R1-1809487</w:t>
      </w:r>
      <w:r w:rsidRPr="00626DB5">
        <w:rPr>
          <w:rFonts w:eastAsia="宋体"/>
          <w:sz w:val="20"/>
          <w:lang w:val="en-US" w:eastAsia="zh-CN"/>
        </w:rPr>
        <w:fldChar w:fldCharType="end"/>
      </w:r>
      <w:r w:rsidR="005F2E91" w:rsidRPr="00626DB5">
        <w:rPr>
          <w:rFonts w:eastAsia="宋体"/>
          <w:sz w:val="20"/>
          <w:lang w:val="en-US" w:eastAsia="zh-CN"/>
        </w:rPr>
        <w:tab/>
        <w:t xml:space="preserve">NOMA Procedure Considerations </w:t>
      </w:r>
      <w:r w:rsidR="005F2E91" w:rsidRPr="00626DB5">
        <w:rPr>
          <w:rFonts w:eastAsia="宋体"/>
          <w:sz w:val="20"/>
          <w:lang w:val="en-US" w:eastAsia="zh-CN"/>
        </w:rPr>
        <w:tab/>
        <w:t>Sierra Wireless, S.A.</w:t>
      </w:r>
      <w:bookmarkEnd w:id="31"/>
    </w:p>
    <w:bookmarkStart w:id="32" w:name="_Ref522023569"/>
    <w:p w14:paraId="25458DED" w14:textId="77777777" w:rsidR="000C1941" w:rsidRPr="00626DB5" w:rsidRDefault="00BC0D34" w:rsidP="000C1941">
      <w:pPr>
        <w:pStyle w:val="ListParagraph"/>
        <w:numPr>
          <w:ilvl w:val="0"/>
          <w:numId w:val="30"/>
        </w:numPr>
        <w:rPr>
          <w:rFonts w:ascii="Times New Roman" w:eastAsia="宋体" w:hAnsi="Times New Roman"/>
          <w:sz w:val="20"/>
          <w:szCs w:val="20"/>
          <w:lang w:eastAsia="zh-CN"/>
        </w:rPr>
      </w:pPr>
      <w:r w:rsidRPr="00626DB5">
        <w:rPr>
          <w:rFonts w:ascii="Times New Roman" w:eastAsia="宋体" w:hAnsi="Times New Roman"/>
          <w:sz w:val="20"/>
          <w:szCs w:val="20"/>
          <w:lang w:eastAsia="zh-CN"/>
        </w:rPr>
        <w:fldChar w:fldCharType="begin"/>
      </w:r>
      <w:r w:rsidRPr="006D6CAB">
        <w:rPr>
          <w:rFonts w:ascii="Times New Roman" w:eastAsia="宋体" w:hAnsi="Times New Roman"/>
          <w:sz w:val="20"/>
          <w:szCs w:val="20"/>
          <w:lang w:eastAsia="zh-CN"/>
        </w:rPr>
        <w:instrText xml:space="preserve"> HYPERLINK "file:///C:\\Users\\wanshic\\Documents\\Standards\\3GPP%20Standards\\Meeting%20Documents\\TSGR1_94\\R1-1808760.zip" </w:instrText>
      </w:r>
      <w:r w:rsidRPr="00626DB5">
        <w:rPr>
          <w:rFonts w:ascii="Times New Roman" w:eastAsia="宋体" w:hAnsi="Times New Roman"/>
          <w:sz w:val="20"/>
          <w:szCs w:val="20"/>
          <w:lang w:eastAsia="zh-CN"/>
        </w:rPr>
        <w:fldChar w:fldCharType="separate"/>
      </w:r>
      <w:r w:rsidR="000C1941" w:rsidRPr="00626DB5">
        <w:rPr>
          <w:rFonts w:ascii="Times New Roman" w:eastAsia="宋体" w:hAnsi="Times New Roman"/>
          <w:sz w:val="20"/>
          <w:szCs w:val="20"/>
          <w:lang w:eastAsia="zh-CN"/>
        </w:rPr>
        <w:t>R1-1808760</w:t>
      </w:r>
      <w:r w:rsidRPr="00626DB5">
        <w:rPr>
          <w:rFonts w:ascii="Times New Roman" w:eastAsia="宋体" w:hAnsi="Times New Roman"/>
          <w:sz w:val="20"/>
          <w:szCs w:val="20"/>
          <w:lang w:eastAsia="zh-CN"/>
        </w:rPr>
        <w:fldChar w:fldCharType="end"/>
      </w:r>
      <w:r w:rsidR="000C1941" w:rsidRPr="00626DB5">
        <w:rPr>
          <w:rFonts w:ascii="Times New Roman" w:eastAsia="宋体" w:hAnsi="Times New Roman"/>
          <w:sz w:val="20"/>
          <w:szCs w:val="20"/>
          <w:lang w:eastAsia="zh-CN"/>
        </w:rPr>
        <w:tab/>
        <w:t>Transmitter side signal processing schemes for NOMA</w:t>
      </w:r>
      <w:r w:rsidR="000C1941" w:rsidRPr="00626DB5">
        <w:rPr>
          <w:rFonts w:ascii="Times New Roman" w:eastAsia="宋体" w:hAnsi="Times New Roman"/>
          <w:sz w:val="20"/>
          <w:szCs w:val="20"/>
          <w:lang w:eastAsia="zh-CN"/>
        </w:rPr>
        <w:tab/>
        <w:t>Samsung</w:t>
      </w:r>
      <w:bookmarkEnd w:id="32"/>
    </w:p>
    <w:bookmarkStart w:id="33" w:name="_Ref522023538"/>
    <w:p w14:paraId="67CA7FB0" w14:textId="77777777" w:rsidR="000C1941" w:rsidRDefault="00BC0D34" w:rsidP="000C1941">
      <w:pPr>
        <w:pStyle w:val="ListParagraph"/>
        <w:numPr>
          <w:ilvl w:val="0"/>
          <w:numId w:val="30"/>
        </w:numPr>
        <w:rPr>
          <w:rFonts w:ascii="Times New Roman" w:eastAsia="宋体" w:hAnsi="Times New Roman"/>
          <w:sz w:val="20"/>
          <w:szCs w:val="20"/>
          <w:lang w:eastAsia="zh-CN"/>
        </w:rPr>
      </w:pPr>
      <w:r w:rsidRPr="00626DB5">
        <w:rPr>
          <w:rFonts w:ascii="Times New Roman" w:eastAsia="宋体" w:hAnsi="Times New Roman"/>
          <w:sz w:val="20"/>
          <w:szCs w:val="20"/>
          <w:lang w:eastAsia="zh-CN"/>
        </w:rPr>
        <w:fldChar w:fldCharType="begin"/>
      </w:r>
      <w:r w:rsidRPr="006D6CAB">
        <w:rPr>
          <w:rFonts w:ascii="Times New Roman" w:eastAsia="宋体" w:hAnsi="Times New Roman"/>
          <w:sz w:val="20"/>
          <w:szCs w:val="20"/>
          <w:lang w:eastAsia="zh-CN"/>
        </w:rPr>
        <w:instrText xml:space="preserve"> HYPERLINK "file:///C:\\Users\\wanshic\\Documents\\Standards\\3GPP%20Standards\\Meeting%20Documents\\TSGR1_94\\R1-1808979.zip" </w:instrText>
      </w:r>
      <w:r w:rsidRPr="00626DB5">
        <w:rPr>
          <w:rFonts w:ascii="Times New Roman" w:eastAsia="宋体" w:hAnsi="Times New Roman"/>
          <w:sz w:val="20"/>
          <w:szCs w:val="20"/>
          <w:lang w:eastAsia="zh-CN"/>
        </w:rPr>
        <w:fldChar w:fldCharType="separate"/>
      </w:r>
      <w:r w:rsidR="000C1941" w:rsidRPr="00626DB5">
        <w:rPr>
          <w:rFonts w:ascii="Times New Roman" w:eastAsia="宋体" w:hAnsi="Times New Roman"/>
          <w:sz w:val="20"/>
          <w:szCs w:val="20"/>
          <w:lang w:eastAsia="zh-CN"/>
        </w:rPr>
        <w:t>R1-1808979</w:t>
      </w:r>
      <w:r w:rsidRPr="00626DB5">
        <w:rPr>
          <w:rFonts w:ascii="Times New Roman" w:eastAsia="宋体" w:hAnsi="Times New Roman"/>
          <w:sz w:val="20"/>
          <w:szCs w:val="20"/>
          <w:lang w:eastAsia="zh-CN"/>
        </w:rPr>
        <w:fldChar w:fldCharType="end"/>
      </w:r>
      <w:r w:rsidR="000C1941" w:rsidRPr="00626DB5">
        <w:rPr>
          <w:rFonts w:ascii="Times New Roman" w:eastAsia="宋体" w:hAnsi="Times New Roman"/>
          <w:sz w:val="20"/>
          <w:szCs w:val="20"/>
          <w:lang w:eastAsia="zh-CN"/>
        </w:rPr>
        <w:tab/>
        <w:t>DMRS design for NoMA</w:t>
      </w:r>
      <w:r w:rsidR="000C1941" w:rsidRPr="00626DB5">
        <w:rPr>
          <w:rFonts w:ascii="Times New Roman" w:eastAsia="宋体" w:hAnsi="Times New Roman"/>
          <w:sz w:val="20"/>
          <w:szCs w:val="20"/>
          <w:lang w:eastAsia="zh-CN"/>
        </w:rPr>
        <w:tab/>
        <w:t>Ericsson</w:t>
      </w:r>
      <w:bookmarkEnd w:id="33"/>
    </w:p>
    <w:bookmarkStart w:id="34" w:name="_Ref522260512"/>
    <w:p w14:paraId="69B564C3" w14:textId="1DD5C1CF" w:rsidR="00B96077" w:rsidRPr="00626DB5" w:rsidRDefault="00B96077" w:rsidP="00B96077">
      <w:pPr>
        <w:pStyle w:val="ListParagraph"/>
        <w:numPr>
          <w:ilvl w:val="0"/>
          <w:numId w:val="30"/>
        </w:numPr>
        <w:rPr>
          <w:rFonts w:ascii="Times New Roman" w:eastAsia="宋体" w:hAnsi="Times New Roman"/>
          <w:sz w:val="20"/>
          <w:szCs w:val="20"/>
          <w:lang w:eastAsia="zh-CN"/>
        </w:rPr>
      </w:pPr>
      <w:r w:rsidRPr="00626DB5">
        <w:rPr>
          <w:rFonts w:ascii="Times New Roman" w:eastAsia="宋体" w:hAnsi="Times New Roman"/>
          <w:sz w:val="20"/>
          <w:szCs w:val="20"/>
          <w:lang w:eastAsia="zh-CN"/>
        </w:rPr>
        <w:fldChar w:fldCharType="begin"/>
      </w:r>
      <w:r w:rsidRPr="006D6CAB">
        <w:rPr>
          <w:rFonts w:ascii="Times New Roman" w:eastAsia="宋体" w:hAnsi="Times New Roman"/>
          <w:sz w:val="20"/>
          <w:szCs w:val="20"/>
          <w:lang w:eastAsia="zh-CN"/>
        </w:rPr>
        <w:instrText xml:space="preserve"> HYPERLINK "file:///C:\\Users\\wanshic\\Documents\\Standards\\3GPP%20Standards\\Meeting%20Documents\\TSGR1_94\\R1-1808979.zip" </w:instrText>
      </w:r>
      <w:r w:rsidRPr="00626DB5">
        <w:rPr>
          <w:rFonts w:ascii="Times New Roman" w:eastAsia="宋体" w:hAnsi="Times New Roman"/>
          <w:sz w:val="20"/>
          <w:szCs w:val="20"/>
          <w:lang w:eastAsia="zh-CN"/>
        </w:rPr>
        <w:fldChar w:fldCharType="separate"/>
      </w:r>
      <w:r w:rsidRPr="00626DB5">
        <w:rPr>
          <w:rFonts w:ascii="Times New Roman" w:eastAsia="宋体" w:hAnsi="Times New Roman"/>
          <w:sz w:val="20"/>
          <w:szCs w:val="20"/>
          <w:lang w:eastAsia="zh-CN"/>
        </w:rPr>
        <w:t>R1-180</w:t>
      </w:r>
      <w:r>
        <w:rPr>
          <w:rFonts w:ascii="Times New Roman" w:eastAsia="宋体" w:hAnsi="Times New Roman"/>
          <w:sz w:val="20"/>
          <w:szCs w:val="20"/>
          <w:lang w:eastAsia="zh-CN"/>
        </w:rPr>
        <w:t>9078</w:t>
      </w:r>
      <w:r w:rsidRPr="00626DB5">
        <w:rPr>
          <w:rFonts w:ascii="Times New Roman" w:eastAsia="宋体" w:hAnsi="Times New Roman"/>
          <w:sz w:val="20"/>
          <w:szCs w:val="20"/>
          <w:lang w:eastAsia="zh-CN"/>
        </w:rPr>
        <w:fldChar w:fldCharType="end"/>
      </w:r>
      <w:r w:rsidRPr="00626DB5">
        <w:rPr>
          <w:rFonts w:ascii="Times New Roman" w:eastAsia="宋体" w:hAnsi="Times New Roman"/>
          <w:sz w:val="20"/>
          <w:szCs w:val="20"/>
          <w:lang w:eastAsia="zh-CN"/>
        </w:rPr>
        <w:tab/>
      </w:r>
      <w:r w:rsidRPr="006D6CAB">
        <w:rPr>
          <w:rFonts w:ascii="Times New Roman" w:eastAsia="宋体" w:hAnsi="Times New Roman"/>
          <w:sz w:val="20"/>
          <w:szCs w:val="20"/>
          <w:lang w:eastAsia="zh-CN"/>
        </w:rPr>
        <w:t>Discussion on Transmit Timing Offset for NOMA Evaluation</w:t>
      </w:r>
      <w:r w:rsidRPr="00626DB5">
        <w:rPr>
          <w:rFonts w:ascii="Times New Roman" w:eastAsia="宋体" w:hAnsi="Times New Roman"/>
          <w:sz w:val="20"/>
          <w:szCs w:val="20"/>
          <w:lang w:eastAsia="zh-CN"/>
        </w:rPr>
        <w:tab/>
      </w:r>
      <w:r w:rsidR="006D6CAB" w:rsidRPr="006D6CAB">
        <w:rPr>
          <w:rFonts w:ascii="Times New Roman" w:eastAsia="宋体" w:hAnsi="Times New Roman"/>
          <w:sz w:val="20"/>
          <w:szCs w:val="20"/>
          <w:lang w:eastAsia="zh-CN"/>
        </w:rPr>
        <w:t>InterDigital, Inc.</w:t>
      </w:r>
      <w:bookmarkEnd w:id="34"/>
    </w:p>
    <w:p w14:paraId="52808F14" w14:textId="539011BE" w:rsidR="005B2D04" w:rsidRPr="00626DB5" w:rsidRDefault="005B2D04" w:rsidP="005B2D04"/>
    <w:sectPr w:rsidR="005B2D04" w:rsidRPr="00626DB5" w:rsidSect="00733B1F">
      <w:headerReference w:type="even" r:id="rId12"/>
      <w:footerReference w:type="even" r:id="rId13"/>
      <w:footerReference w:type="default" r:id="rId14"/>
      <w:footnotePr>
        <w:numRestart w:val="eachSect"/>
      </w:footnotePr>
      <w:type w:val="continuous"/>
      <w:pgSz w:w="12240" w:h="15840" w:code="1"/>
      <w:pgMar w:top="1411" w:right="990" w:bottom="1138" w:left="1080" w:header="677" w:footer="562"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CD7528" w16cid:durableId="1EA55439"/>
  <w16cid:commentId w16cid:paraId="2F9F02D2" w16cid:durableId="1EA580C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FD2269" w14:textId="77777777" w:rsidR="00942973" w:rsidRDefault="00942973">
      <w:r>
        <w:separator/>
      </w:r>
    </w:p>
  </w:endnote>
  <w:endnote w:type="continuationSeparator" w:id="0">
    <w:p w14:paraId="3E7D8669" w14:textId="77777777" w:rsidR="00942973" w:rsidRDefault="00942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02196B" w14:textId="77777777" w:rsidR="002C53D9" w:rsidRDefault="002C53D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95E4E7" w14:textId="77777777" w:rsidR="002C53D9" w:rsidRDefault="002C53D9"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59637" w14:textId="3A95D71C" w:rsidR="002C53D9" w:rsidRDefault="002C53D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E367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E367F">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6DF3C2" w14:textId="77777777" w:rsidR="00942973" w:rsidRDefault="00942973">
      <w:r>
        <w:separator/>
      </w:r>
    </w:p>
  </w:footnote>
  <w:footnote w:type="continuationSeparator" w:id="0">
    <w:p w14:paraId="1B1C675A" w14:textId="77777777" w:rsidR="00942973" w:rsidRDefault="009429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6AA5D6" w14:textId="77777777" w:rsidR="002C53D9" w:rsidRDefault="002C53D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63.25pt;height:58.85pt" o:bullet="t">
        <v:imagedata r:id="rId1" o:title="clip_image001"/>
      </v:shape>
    </w:pict>
  </w:numPicBullet>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02623F"/>
    <w:multiLevelType w:val="multilevel"/>
    <w:tmpl w:val="0102623F"/>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3B296C"/>
    <w:multiLevelType w:val="hybridMultilevel"/>
    <w:tmpl w:val="D04C9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6F28C0"/>
    <w:multiLevelType w:val="hybridMultilevel"/>
    <w:tmpl w:val="012EBD6E"/>
    <w:lvl w:ilvl="0" w:tplc="4202C932">
      <w:start w:val="1"/>
      <w:numFmt w:val="bullet"/>
      <w:lvlText w:val=""/>
      <w:lvlJc w:val="left"/>
      <w:pPr>
        <w:ind w:left="709" w:hanging="420"/>
      </w:pPr>
      <w:rPr>
        <w:rFonts w:ascii="Symbol" w:eastAsia="MS Mincho" w:hAnsi="Symbol" w:cs="Times New Roman" w:hint="default"/>
      </w:rPr>
    </w:lvl>
    <w:lvl w:ilvl="1" w:tplc="04090003">
      <w:start w:val="1"/>
      <w:numFmt w:val="bullet"/>
      <w:lvlText w:val=""/>
      <w:lvlJc w:val="left"/>
      <w:pPr>
        <w:ind w:left="1129" w:hanging="420"/>
      </w:pPr>
      <w:rPr>
        <w:rFonts w:ascii="Wingdings" w:hAnsi="Wingdings" w:hint="default"/>
      </w:rPr>
    </w:lvl>
    <w:lvl w:ilvl="2" w:tplc="04090005" w:tentative="1">
      <w:start w:val="1"/>
      <w:numFmt w:val="bullet"/>
      <w:lvlText w:val=""/>
      <w:lvlJc w:val="left"/>
      <w:pPr>
        <w:ind w:left="1549" w:hanging="420"/>
      </w:pPr>
      <w:rPr>
        <w:rFonts w:ascii="Wingdings" w:hAnsi="Wingdings" w:hint="default"/>
      </w:rPr>
    </w:lvl>
    <w:lvl w:ilvl="3" w:tplc="04090001" w:tentative="1">
      <w:start w:val="1"/>
      <w:numFmt w:val="bullet"/>
      <w:lvlText w:val=""/>
      <w:lvlJc w:val="left"/>
      <w:pPr>
        <w:ind w:left="1969" w:hanging="420"/>
      </w:pPr>
      <w:rPr>
        <w:rFonts w:ascii="Wingdings" w:hAnsi="Wingdings" w:hint="default"/>
      </w:rPr>
    </w:lvl>
    <w:lvl w:ilvl="4" w:tplc="04090003" w:tentative="1">
      <w:start w:val="1"/>
      <w:numFmt w:val="bullet"/>
      <w:lvlText w:val=""/>
      <w:lvlJc w:val="left"/>
      <w:pPr>
        <w:ind w:left="2389" w:hanging="420"/>
      </w:pPr>
      <w:rPr>
        <w:rFonts w:ascii="Wingdings" w:hAnsi="Wingdings" w:hint="default"/>
      </w:rPr>
    </w:lvl>
    <w:lvl w:ilvl="5" w:tplc="04090005" w:tentative="1">
      <w:start w:val="1"/>
      <w:numFmt w:val="bullet"/>
      <w:lvlText w:val=""/>
      <w:lvlJc w:val="left"/>
      <w:pPr>
        <w:ind w:left="2809" w:hanging="420"/>
      </w:pPr>
      <w:rPr>
        <w:rFonts w:ascii="Wingdings" w:hAnsi="Wingdings" w:hint="default"/>
      </w:rPr>
    </w:lvl>
    <w:lvl w:ilvl="6" w:tplc="04090001" w:tentative="1">
      <w:start w:val="1"/>
      <w:numFmt w:val="bullet"/>
      <w:lvlText w:val=""/>
      <w:lvlJc w:val="left"/>
      <w:pPr>
        <w:ind w:left="3229" w:hanging="420"/>
      </w:pPr>
      <w:rPr>
        <w:rFonts w:ascii="Wingdings" w:hAnsi="Wingdings" w:hint="default"/>
      </w:rPr>
    </w:lvl>
    <w:lvl w:ilvl="7" w:tplc="04090003" w:tentative="1">
      <w:start w:val="1"/>
      <w:numFmt w:val="bullet"/>
      <w:lvlText w:val=""/>
      <w:lvlJc w:val="left"/>
      <w:pPr>
        <w:ind w:left="3649" w:hanging="420"/>
      </w:pPr>
      <w:rPr>
        <w:rFonts w:ascii="Wingdings" w:hAnsi="Wingdings" w:hint="default"/>
      </w:rPr>
    </w:lvl>
    <w:lvl w:ilvl="8" w:tplc="04090005" w:tentative="1">
      <w:start w:val="1"/>
      <w:numFmt w:val="bullet"/>
      <w:lvlText w:val=""/>
      <w:lvlJc w:val="left"/>
      <w:pPr>
        <w:ind w:left="4069" w:hanging="420"/>
      </w:pPr>
      <w:rPr>
        <w:rFonts w:ascii="Wingdings" w:hAnsi="Wingdings" w:hint="default"/>
      </w:rPr>
    </w:lvl>
  </w:abstractNum>
  <w:abstractNum w:abstractNumId="6" w15:restartNumberingAfterBreak="0">
    <w:nsid w:val="115F220E"/>
    <w:multiLevelType w:val="hybridMultilevel"/>
    <w:tmpl w:val="5BEE529E"/>
    <w:lvl w:ilvl="0" w:tplc="118EE8C6">
      <w:numFmt w:val="bullet"/>
      <w:lvlText w:val="-"/>
      <w:lvlJc w:val="left"/>
      <w:pPr>
        <w:ind w:left="420" w:hanging="420"/>
      </w:pPr>
      <w:rPr>
        <w:rFonts w:ascii="Times New Roman" w:eastAsia="Times New Roman"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9656F4"/>
    <w:multiLevelType w:val="hybridMultilevel"/>
    <w:tmpl w:val="623C1D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717A35"/>
    <w:multiLevelType w:val="multilevel"/>
    <w:tmpl w:val="28AA6F1E"/>
    <w:lvl w:ilvl="0">
      <w:start w:val="1"/>
      <w:numFmt w:val="decimal"/>
      <w:lvlText w:val="%1."/>
      <w:lvlJc w:val="left"/>
      <w:pPr>
        <w:ind w:left="360" w:hanging="360"/>
      </w:pPr>
    </w:lvl>
    <w:lvl w:ilvl="1">
      <w:start w:val="1"/>
      <w:numFmt w:val="decimal"/>
      <w:lvlText w:val="%1.%2."/>
      <w:lvlJc w:val="left"/>
      <w:pPr>
        <w:ind w:left="792" w:hanging="432"/>
      </w:pPr>
      <w:rPr>
        <w:lang w:val="en-G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5084BC7"/>
    <w:multiLevelType w:val="hybridMultilevel"/>
    <w:tmpl w:val="C4F8E336"/>
    <w:lvl w:ilvl="0" w:tplc="6CE407D4">
      <w:start w:val="1"/>
      <w:numFmt w:val="decimal"/>
      <w:lvlText w:val="%1."/>
      <w:lvlJc w:val="left"/>
      <w:pPr>
        <w:ind w:left="936" w:hanging="360"/>
      </w:pPr>
      <w:rPr>
        <w:rFonts w:hint="default"/>
      </w:rPr>
    </w:lvl>
    <w:lvl w:ilvl="1" w:tplc="04090019" w:tentative="1">
      <w:start w:val="1"/>
      <w:numFmt w:val="lowerLetter"/>
      <w:lvlText w:val="%2)"/>
      <w:lvlJc w:val="left"/>
      <w:pPr>
        <w:ind w:left="1416" w:hanging="420"/>
      </w:pPr>
    </w:lvl>
    <w:lvl w:ilvl="2" w:tplc="0409001B" w:tentative="1">
      <w:start w:val="1"/>
      <w:numFmt w:val="lowerRoman"/>
      <w:lvlText w:val="%3."/>
      <w:lvlJc w:val="right"/>
      <w:pPr>
        <w:ind w:left="1836" w:hanging="420"/>
      </w:pPr>
    </w:lvl>
    <w:lvl w:ilvl="3" w:tplc="0409000F" w:tentative="1">
      <w:start w:val="1"/>
      <w:numFmt w:val="decimal"/>
      <w:lvlText w:val="%4."/>
      <w:lvlJc w:val="left"/>
      <w:pPr>
        <w:ind w:left="2256" w:hanging="420"/>
      </w:pPr>
    </w:lvl>
    <w:lvl w:ilvl="4" w:tplc="04090019" w:tentative="1">
      <w:start w:val="1"/>
      <w:numFmt w:val="lowerLetter"/>
      <w:lvlText w:val="%5)"/>
      <w:lvlJc w:val="left"/>
      <w:pPr>
        <w:ind w:left="2676" w:hanging="420"/>
      </w:pPr>
    </w:lvl>
    <w:lvl w:ilvl="5" w:tplc="0409001B" w:tentative="1">
      <w:start w:val="1"/>
      <w:numFmt w:val="lowerRoman"/>
      <w:lvlText w:val="%6."/>
      <w:lvlJc w:val="right"/>
      <w:pPr>
        <w:ind w:left="3096" w:hanging="420"/>
      </w:pPr>
    </w:lvl>
    <w:lvl w:ilvl="6" w:tplc="0409000F" w:tentative="1">
      <w:start w:val="1"/>
      <w:numFmt w:val="decimal"/>
      <w:lvlText w:val="%7."/>
      <w:lvlJc w:val="left"/>
      <w:pPr>
        <w:ind w:left="3516" w:hanging="420"/>
      </w:pPr>
    </w:lvl>
    <w:lvl w:ilvl="7" w:tplc="04090019" w:tentative="1">
      <w:start w:val="1"/>
      <w:numFmt w:val="lowerLetter"/>
      <w:lvlText w:val="%8)"/>
      <w:lvlJc w:val="left"/>
      <w:pPr>
        <w:ind w:left="3936" w:hanging="420"/>
      </w:pPr>
    </w:lvl>
    <w:lvl w:ilvl="8" w:tplc="0409001B" w:tentative="1">
      <w:start w:val="1"/>
      <w:numFmt w:val="lowerRoman"/>
      <w:lvlText w:val="%9."/>
      <w:lvlJc w:val="right"/>
      <w:pPr>
        <w:ind w:left="4356" w:hanging="420"/>
      </w:pPr>
    </w:lvl>
  </w:abstractNum>
  <w:abstractNum w:abstractNumId="11" w15:restartNumberingAfterBreak="0">
    <w:nsid w:val="27826294"/>
    <w:multiLevelType w:val="hybridMultilevel"/>
    <w:tmpl w:val="1D407C72"/>
    <w:lvl w:ilvl="0" w:tplc="B7746C02">
      <w:start w:val="1"/>
      <w:numFmt w:val="bullet"/>
      <w:lvlText w:val="•"/>
      <w:lvlJc w:val="left"/>
      <w:pPr>
        <w:ind w:left="1672" w:hanging="420"/>
      </w:pPr>
      <w:rPr>
        <w:rFonts w:ascii="Arial" w:hAnsi="Arial" w:hint="default"/>
      </w:rPr>
    </w:lvl>
    <w:lvl w:ilvl="1" w:tplc="04090003">
      <w:start w:val="1"/>
      <w:numFmt w:val="bullet"/>
      <w:lvlText w:val=""/>
      <w:lvlJc w:val="left"/>
      <w:pPr>
        <w:ind w:left="2092" w:hanging="420"/>
      </w:pPr>
      <w:rPr>
        <w:rFonts w:ascii="Wingdings" w:hAnsi="Wingdings" w:hint="default"/>
      </w:rPr>
    </w:lvl>
    <w:lvl w:ilvl="2" w:tplc="04090005" w:tentative="1">
      <w:start w:val="1"/>
      <w:numFmt w:val="bullet"/>
      <w:lvlText w:val=""/>
      <w:lvlJc w:val="left"/>
      <w:pPr>
        <w:ind w:left="2512" w:hanging="420"/>
      </w:pPr>
      <w:rPr>
        <w:rFonts w:ascii="Wingdings" w:hAnsi="Wingdings" w:hint="default"/>
      </w:rPr>
    </w:lvl>
    <w:lvl w:ilvl="3" w:tplc="04090001" w:tentative="1">
      <w:start w:val="1"/>
      <w:numFmt w:val="bullet"/>
      <w:lvlText w:val=""/>
      <w:lvlJc w:val="left"/>
      <w:pPr>
        <w:ind w:left="2932" w:hanging="420"/>
      </w:pPr>
      <w:rPr>
        <w:rFonts w:ascii="Wingdings" w:hAnsi="Wingdings" w:hint="default"/>
      </w:rPr>
    </w:lvl>
    <w:lvl w:ilvl="4" w:tplc="04090003" w:tentative="1">
      <w:start w:val="1"/>
      <w:numFmt w:val="bullet"/>
      <w:lvlText w:val=""/>
      <w:lvlJc w:val="left"/>
      <w:pPr>
        <w:ind w:left="3352" w:hanging="420"/>
      </w:pPr>
      <w:rPr>
        <w:rFonts w:ascii="Wingdings" w:hAnsi="Wingdings" w:hint="default"/>
      </w:rPr>
    </w:lvl>
    <w:lvl w:ilvl="5" w:tplc="04090005" w:tentative="1">
      <w:start w:val="1"/>
      <w:numFmt w:val="bullet"/>
      <w:lvlText w:val=""/>
      <w:lvlJc w:val="left"/>
      <w:pPr>
        <w:ind w:left="3772" w:hanging="420"/>
      </w:pPr>
      <w:rPr>
        <w:rFonts w:ascii="Wingdings" w:hAnsi="Wingdings" w:hint="default"/>
      </w:rPr>
    </w:lvl>
    <w:lvl w:ilvl="6" w:tplc="04090001" w:tentative="1">
      <w:start w:val="1"/>
      <w:numFmt w:val="bullet"/>
      <w:lvlText w:val=""/>
      <w:lvlJc w:val="left"/>
      <w:pPr>
        <w:ind w:left="4192" w:hanging="420"/>
      </w:pPr>
      <w:rPr>
        <w:rFonts w:ascii="Wingdings" w:hAnsi="Wingdings" w:hint="default"/>
      </w:rPr>
    </w:lvl>
    <w:lvl w:ilvl="7" w:tplc="04090003" w:tentative="1">
      <w:start w:val="1"/>
      <w:numFmt w:val="bullet"/>
      <w:lvlText w:val=""/>
      <w:lvlJc w:val="left"/>
      <w:pPr>
        <w:ind w:left="4612" w:hanging="420"/>
      </w:pPr>
      <w:rPr>
        <w:rFonts w:ascii="Wingdings" w:hAnsi="Wingdings" w:hint="default"/>
      </w:rPr>
    </w:lvl>
    <w:lvl w:ilvl="8" w:tplc="04090005" w:tentative="1">
      <w:start w:val="1"/>
      <w:numFmt w:val="bullet"/>
      <w:lvlText w:val=""/>
      <w:lvlJc w:val="left"/>
      <w:pPr>
        <w:ind w:left="5032" w:hanging="420"/>
      </w:pPr>
      <w:rPr>
        <w:rFonts w:ascii="Wingdings" w:hAnsi="Wingdings" w:hint="default"/>
      </w:rPr>
    </w:lvl>
  </w:abstractNum>
  <w:abstractNum w:abstractNumId="12" w15:restartNumberingAfterBreak="0">
    <w:nsid w:val="28DD521D"/>
    <w:multiLevelType w:val="hybridMultilevel"/>
    <w:tmpl w:val="D1D43F76"/>
    <w:lvl w:ilvl="0" w:tplc="CA803AA4">
      <w:start w:val="1"/>
      <w:numFmt w:val="bullet"/>
      <w:lvlText w:val="•"/>
      <w:lvlJc w:val="left"/>
      <w:pPr>
        <w:ind w:left="420" w:hanging="420"/>
      </w:pPr>
      <w:rPr>
        <w:rFonts w:ascii="Arial" w:hAnsi="Arial" w:hint="default"/>
      </w:rPr>
    </w:lvl>
    <w:lvl w:ilvl="1" w:tplc="04987BAE">
      <w:start w:val="1"/>
      <w:numFmt w:val="bullet"/>
      <w:lvlText w:val="-"/>
      <w:lvlJc w:val="left"/>
      <w:pPr>
        <w:ind w:left="840" w:hanging="420"/>
      </w:pPr>
      <w:rPr>
        <w:rFonts w:ascii="Calibri" w:eastAsia="Times New Roman"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456C9B"/>
    <w:multiLevelType w:val="hybridMultilevel"/>
    <w:tmpl w:val="700E592A"/>
    <w:lvl w:ilvl="0" w:tplc="DB60718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EF2C59"/>
    <w:multiLevelType w:val="hybridMultilevel"/>
    <w:tmpl w:val="30F4528E"/>
    <w:lvl w:ilvl="0" w:tplc="0F80EF9E">
      <w:start w:val="1"/>
      <w:numFmt w:val="bullet"/>
      <w:lvlText w:val=""/>
      <w:lvlPicBulletId w:val="0"/>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33BC40DC">
      <w:start w:val="1"/>
      <w:numFmt w:val="bullet"/>
      <w:lvlText w:val=""/>
      <w:lvlPicBulletId w:val="0"/>
      <w:lvlJc w:val="left"/>
      <w:pPr>
        <w:tabs>
          <w:tab w:val="num" w:pos="2880"/>
        </w:tabs>
        <w:ind w:left="2880" w:hanging="360"/>
      </w:pPr>
      <w:rPr>
        <w:rFonts w:ascii="Symbol" w:hAnsi="Symbol" w:hint="default"/>
      </w:rPr>
    </w:lvl>
    <w:lvl w:ilvl="4" w:tplc="B134916A">
      <w:start w:val="1"/>
      <w:numFmt w:val="bullet"/>
      <w:lvlText w:val=""/>
      <w:lvlPicBulletId w:val="0"/>
      <w:lvlJc w:val="left"/>
      <w:pPr>
        <w:tabs>
          <w:tab w:val="num" w:pos="3600"/>
        </w:tabs>
        <w:ind w:left="3600" w:hanging="360"/>
      </w:pPr>
      <w:rPr>
        <w:rFonts w:ascii="Symbol" w:hAnsi="Symbol" w:hint="default"/>
      </w:rPr>
    </w:lvl>
    <w:lvl w:ilvl="5" w:tplc="34D66BCE">
      <w:start w:val="1"/>
      <w:numFmt w:val="bullet"/>
      <w:lvlText w:val=""/>
      <w:lvlPicBulletId w:val="0"/>
      <w:lvlJc w:val="left"/>
      <w:pPr>
        <w:tabs>
          <w:tab w:val="num" w:pos="4320"/>
        </w:tabs>
        <w:ind w:left="4320" w:hanging="360"/>
      </w:pPr>
      <w:rPr>
        <w:rFonts w:ascii="Symbol" w:hAnsi="Symbol" w:hint="default"/>
      </w:rPr>
    </w:lvl>
    <w:lvl w:ilvl="6" w:tplc="44C49B74">
      <w:start w:val="1"/>
      <w:numFmt w:val="bullet"/>
      <w:lvlText w:val=""/>
      <w:lvlPicBulletId w:val="0"/>
      <w:lvlJc w:val="left"/>
      <w:pPr>
        <w:tabs>
          <w:tab w:val="num" w:pos="5040"/>
        </w:tabs>
        <w:ind w:left="5040" w:hanging="360"/>
      </w:pPr>
      <w:rPr>
        <w:rFonts w:ascii="Symbol" w:hAnsi="Symbol" w:hint="default"/>
      </w:rPr>
    </w:lvl>
    <w:lvl w:ilvl="7" w:tplc="468CBBF8">
      <w:start w:val="1"/>
      <w:numFmt w:val="bullet"/>
      <w:lvlText w:val=""/>
      <w:lvlPicBulletId w:val="0"/>
      <w:lvlJc w:val="left"/>
      <w:pPr>
        <w:tabs>
          <w:tab w:val="num" w:pos="5760"/>
        </w:tabs>
        <w:ind w:left="5760" w:hanging="360"/>
      </w:pPr>
      <w:rPr>
        <w:rFonts w:ascii="Symbol" w:hAnsi="Symbol" w:hint="default"/>
      </w:rPr>
    </w:lvl>
    <w:lvl w:ilvl="8" w:tplc="95A67D02">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34AD1D37"/>
    <w:multiLevelType w:val="hybridMultilevel"/>
    <w:tmpl w:val="E68C11AC"/>
    <w:lvl w:ilvl="0" w:tplc="4202C932">
      <w:start w:val="1"/>
      <w:numFmt w:val="bullet"/>
      <w:lvlText w:val=""/>
      <w:lvlJc w:val="left"/>
      <w:pPr>
        <w:ind w:left="934" w:hanging="360"/>
      </w:pPr>
      <w:rPr>
        <w:rFonts w:ascii="Symbol" w:eastAsia="MS Mincho" w:hAnsi="Symbol" w:cs="Times New Roman" w:hint="default"/>
        <w:b/>
      </w:rPr>
    </w:lvl>
    <w:lvl w:ilvl="1" w:tplc="28E64244">
      <w:numFmt w:val="bullet"/>
      <w:lvlText w:val="-"/>
      <w:lvlJc w:val="left"/>
      <w:pPr>
        <w:ind w:left="1414" w:hanging="420"/>
      </w:pPr>
      <w:rPr>
        <w:rFonts w:ascii="Times New Roman" w:eastAsia="宋体" w:hAnsi="Times New Roman" w:cs="Times New Roman" w:hint="default"/>
      </w:rPr>
    </w:lvl>
    <w:lvl w:ilvl="2" w:tplc="4202C932">
      <w:start w:val="1"/>
      <w:numFmt w:val="bullet"/>
      <w:lvlText w:val=""/>
      <w:lvlJc w:val="left"/>
      <w:pPr>
        <w:ind w:left="1834" w:hanging="420"/>
      </w:pPr>
      <w:rPr>
        <w:rFonts w:ascii="Symbol" w:eastAsia="MS Mincho" w:hAnsi="Symbol" w:cs="Times New Roman" w:hint="default"/>
      </w:rPr>
    </w:lvl>
    <w:lvl w:ilvl="3" w:tplc="0409000F">
      <w:start w:val="1"/>
      <w:numFmt w:val="decimal"/>
      <w:lvlText w:val="%4."/>
      <w:lvlJc w:val="left"/>
      <w:pPr>
        <w:ind w:left="2254" w:hanging="420"/>
      </w:pPr>
    </w:lvl>
    <w:lvl w:ilvl="4" w:tplc="04090019" w:tentative="1">
      <w:start w:val="1"/>
      <w:numFmt w:val="lowerLetter"/>
      <w:lvlText w:val="%5)"/>
      <w:lvlJc w:val="left"/>
      <w:pPr>
        <w:ind w:left="2674" w:hanging="420"/>
      </w:pPr>
    </w:lvl>
    <w:lvl w:ilvl="5" w:tplc="0409001B" w:tentative="1">
      <w:start w:val="1"/>
      <w:numFmt w:val="lowerRoman"/>
      <w:lvlText w:val="%6."/>
      <w:lvlJc w:val="right"/>
      <w:pPr>
        <w:ind w:left="3094" w:hanging="420"/>
      </w:pPr>
    </w:lvl>
    <w:lvl w:ilvl="6" w:tplc="0409000F" w:tentative="1">
      <w:start w:val="1"/>
      <w:numFmt w:val="decimal"/>
      <w:lvlText w:val="%7."/>
      <w:lvlJc w:val="left"/>
      <w:pPr>
        <w:ind w:left="3514" w:hanging="420"/>
      </w:pPr>
    </w:lvl>
    <w:lvl w:ilvl="7" w:tplc="04090019" w:tentative="1">
      <w:start w:val="1"/>
      <w:numFmt w:val="lowerLetter"/>
      <w:lvlText w:val="%8)"/>
      <w:lvlJc w:val="left"/>
      <w:pPr>
        <w:ind w:left="3934" w:hanging="420"/>
      </w:pPr>
    </w:lvl>
    <w:lvl w:ilvl="8" w:tplc="0409001B" w:tentative="1">
      <w:start w:val="1"/>
      <w:numFmt w:val="lowerRoman"/>
      <w:lvlText w:val="%9."/>
      <w:lvlJc w:val="right"/>
      <w:pPr>
        <w:ind w:left="4354" w:hanging="420"/>
      </w:pPr>
    </w:lvl>
  </w:abstractNum>
  <w:abstractNum w:abstractNumId="17" w15:restartNumberingAfterBreak="0">
    <w:nsid w:val="389204A3"/>
    <w:multiLevelType w:val="hybridMultilevel"/>
    <w:tmpl w:val="168A26BE"/>
    <w:lvl w:ilvl="0" w:tplc="CA803AA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9" w15:restartNumberingAfterBreak="0">
    <w:nsid w:val="439D330E"/>
    <w:multiLevelType w:val="hybridMultilevel"/>
    <w:tmpl w:val="B4303ABC"/>
    <w:lvl w:ilvl="0" w:tplc="3B20ABB2">
      <w:start w:val="1"/>
      <w:numFmt w:val="decimal"/>
      <w:lvlText w:val="%1."/>
      <w:lvlJc w:val="left"/>
      <w:pPr>
        <w:ind w:left="704" w:hanging="420"/>
      </w:pPr>
      <w:rPr>
        <w:rFonts w:hint="eastAsia"/>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3D91CAF"/>
    <w:multiLevelType w:val="hybridMultilevel"/>
    <w:tmpl w:val="3816174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E32E9D"/>
    <w:multiLevelType w:val="hybridMultilevel"/>
    <w:tmpl w:val="359C076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76C4346"/>
    <w:multiLevelType w:val="multilevel"/>
    <w:tmpl w:val="476C4346"/>
    <w:lvl w:ilvl="0">
      <w:start w:val="1"/>
      <w:numFmt w:val="bullet"/>
      <w:lvlText w:val=""/>
      <w:lvlJc w:val="left"/>
      <w:pPr>
        <w:ind w:left="840" w:hanging="420"/>
      </w:pPr>
      <w:rPr>
        <w:rFonts w:ascii="Symbol" w:hAnsi="Symbol" w:hint="default"/>
        <w:sz w:val="20"/>
        <w:szCs w:val="20"/>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Symbol" w:hAnsi="Symbol" w:hint="default"/>
        <w:sz w:val="20"/>
        <w:szCs w:val="20"/>
      </w:rPr>
    </w:lvl>
    <w:lvl w:ilvl="3">
      <w:start w:val="1"/>
      <w:numFmt w:val="bullet"/>
      <w:lvlText w:val=""/>
      <w:lvlJc w:val="left"/>
      <w:pPr>
        <w:ind w:left="2100" w:hanging="420"/>
      </w:pPr>
      <w:rPr>
        <w:rFonts w:ascii="Symbol" w:hAnsi="Symbol" w:hint="default"/>
        <w:sz w:val="20"/>
        <w:szCs w:val="20"/>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4C0E05BA"/>
    <w:multiLevelType w:val="hybridMultilevel"/>
    <w:tmpl w:val="C79AD91E"/>
    <w:lvl w:ilvl="0" w:tplc="C25E1812">
      <w:start w:val="1"/>
      <w:numFmt w:val="decimal"/>
      <w:lvlText w:val="%1."/>
      <w:lvlJc w:val="left"/>
      <w:pPr>
        <w:ind w:left="934" w:hanging="360"/>
      </w:pPr>
      <w:rPr>
        <w:rFonts w:hint="default"/>
        <w:b/>
      </w:rPr>
    </w:lvl>
    <w:lvl w:ilvl="1" w:tplc="04090019" w:tentative="1">
      <w:start w:val="1"/>
      <w:numFmt w:val="lowerLetter"/>
      <w:lvlText w:val="%2)"/>
      <w:lvlJc w:val="left"/>
      <w:pPr>
        <w:ind w:left="1414" w:hanging="420"/>
      </w:pPr>
    </w:lvl>
    <w:lvl w:ilvl="2" w:tplc="0409001B" w:tentative="1">
      <w:start w:val="1"/>
      <w:numFmt w:val="lowerRoman"/>
      <w:lvlText w:val="%3."/>
      <w:lvlJc w:val="right"/>
      <w:pPr>
        <w:ind w:left="1834" w:hanging="420"/>
      </w:pPr>
    </w:lvl>
    <w:lvl w:ilvl="3" w:tplc="0409000F" w:tentative="1">
      <w:start w:val="1"/>
      <w:numFmt w:val="decimal"/>
      <w:lvlText w:val="%4."/>
      <w:lvlJc w:val="left"/>
      <w:pPr>
        <w:ind w:left="2254" w:hanging="420"/>
      </w:pPr>
    </w:lvl>
    <w:lvl w:ilvl="4" w:tplc="04090019" w:tentative="1">
      <w:start w:val="1"/>
      <w:numFmt w:val="lowerLetter"/>
      <w:lvlText w:val="%5)"/>
      <w:lvlJc w:val="left"/>
      <w:pPr>
        <w:ind w:left="2674" w:hanging="420"/>
      </w:pPr>
    </w:lvl>
    <w:lvl w:ilvl="5" w:tplc="0409001B" w:tentative="1">
      <w:start w:val="1"/>
      <w:numFmt w:val="lowerRoman"/>
      <w:lvlText w:val="%6."/>
      <w:lvlJc w:val="right"/>
      <w:pPr>
        <w:ind w:left="3094" w:hanging="420"/>
      </w:pPr>
    </w:lvl>
    <w:lvl w:ilvl="6" w:tplc="0409000F" w:tentative="1">
      <w:start w:val="1"/>
      <w:numFmt w:val="decimal"/>
      <w:lvlText w:val="%7."/>
      <w:lvlJc w:val="left"/>
      <w:pPr>
        <w:ind w:left="3514" w:hanging="420"/>
      </w:pPr>
    </w:lvl>
    <w:lvl w:ilvl="7" w:tplc="04090019" w:tentative="1">
      <w:start w:val="1"/>
      <w:numFmt w:val="lowerLetter"/>
      <w:lvlText w:val="%8)"/>
      <w:lvlJc w:val="left"/>
      <w:pPr>
        <w:ind w:left="3934" w:hanging="420"/>
      </w:pPr>
    </w:lvl>
    <w:lvl w:ilvl="8" w:tplc="0409001B" w:tentative="1">
      <w:start w:val="1"/>
      <w:numFmt w:val="lowerRoman"/>
      <w:lvlText w:val="%9."/>
      <w:lvlJc w:val="right"/>
      <w:pPr>
        <w:ind w:left="4354" w:hanging="420"/>
      </w:pPr>
    </w:lvl>
  </w:abstractNum>
  <w:abstractNum w:abstractNumId="24" w15:restartNumberingAfterBreak="0">
    <w:nsid w:val="4EE163DC"/>
    <w:multiLevelType w:val="hybridMultilevel"/>
    <w:tmpl w:val="C5364B1C"/>
    <w:lvl w:ilvl="0" w:tplc="11F40666">
      <w:start w:val="1"/>
      <w:numFmt w:val="bullet"/>
      <w:lvlText w:val="•"/>
      <w:lvlJc w:val="left"/>
      <w:pPr>
        <w:ind w:left="704" w:hanging="420"/>
      </w:pPr>
      <w:rPr>
        <w:rFonts w:ascii="Arial" w:hAnsi="Arial"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3925FE1"/>
    <w:multiLevelType w:val="hybridMultilevel"/>
    <w:tmpl w:val="07905D6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9CB012D"/>
    <w:multiLevelType w:val="hybridMultilevel"/>
    <w:tmpl w:val="8C52A4E4"/>
    <w:lvl w:ilvl="0" w:tplc="9028DB8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90174D"/>
    <w:multiLevelType w:val="hybridMultilevel"/>
    <w:tmpl w:val="715AF6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DA42250"/>
    <w:multiLevelType w:val="multilevel"/>
    <w:tmpl w:val="3736A27C"/>
    <w:lvl w:ilvl="0">
      <w:start w:val="1"/>
      <w:numFmt w:val="bullet"/>
      <w:lvlText w:val=""/>
      <w:lvlJc w:val="left"/>
      <w:pPr>
        <w:ind w:left="840" w:hanging="420"/>
      </w:pPr>
      <w:rPr>
        <w:rFonts w:ascii="Symbol" w:hAnsi="Symbol" w:hint="default"/>
        <w:sz w:val="20"/>
        <w:szCs w:val="20"/>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Symbol" w:hAnsi="Symbol" w:hint="default"/>
        <w:sz w:val="20"/>
        <w:szCs w:val="20"/>
      </w:rPr>
    </w:lvl>
    <w:lvl w:ilvl="3">
      <w:start w:val="1"/>
      <w:numFmt w:val="bullet"/>
      <w:lvlText w:val=""/>
      <w:lvlJc w:val="left"/>
      <w:pPr>
        <w:ind w:left="2100" w:hanging="420"/>
      </w:pPr>
      <w:rPr>
        <w:rFonts w:ascii="Symbol" w:hAnsi="Symbol" w:hint="default"/>
        <w:sz w:val="20"/>
        <w:szCs w:val="20"/>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15:restartNumberingAfterBreak="0">
    <w:nsid w:val="5E896A80"/>
    <w:multiLevelType w:val="hybridMultilevel"/>
    <w:tmpl w:val="062AD640"/>
    <w:lvl w:ilvl="0" w:tplc="9036FA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1B576C"/>
    <w:multiLevelType w:val="hybridMultilevel"/>
    <w:tmpl w:val="38326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2139C2"/>
    <w:multiLevelType w:val="hybridMultilevel"/>
    <w:tmpl w:val="2DEAEC28"/>
    <w:lvl w:ilvl="0" w:tplc="57A83DF2">
      <w:start w:val="1"/>
      <w:numFmt w:val="bullet"/>
      <w:lvlText w:val="•"/>
      <w:lvlJc w:val="left"/>
      <w:pPr>
        <w:tabs>
          <w:tab w:val="num" w:pos="720"/>
        </w:tabs>
        <w:ind w:left="720" w:hanging="360"/>
      </w:pPr>
      <w:rPr>
        <w:rFonts w:ascii="Arial" w:hAnsi="Arial" w:hint="default"/>
      </w:rPr>
    </w:lvl>
    <w:lvl w:ilvl="1" w:tplc="EDFEABD0">
      <w:start w:val="1"/>
      <w:numFmt w:val="bullet"/>
      <w:lvlText w:val="•"/>
      <w:lvlJc w:val="left"/>
      <w:pPr>
        <w:tabs>
          <w:tab w:val="num" w:pos="1440"/>
        </w:tabs>
        <w:ind w:left="1440" w:hanging="360"/>
      </w:pPr>
      <w:rPr>
        <w:rFonts w:ascii="Arial" w:hAnsi="Arial" w:hint="default"/>
      </w:rPr>
    </w:lvl>
    <w:lvl w:ilvl="2" w:tplc="D836260A" w:tentative="1">
      <w:start w:val="1"/>
      <w:numFmt w:val="bullet"/>
      <w:lvlText w:val="•"/>
      <w:lvlJc w:val="left"/>
      <w:pPr>
        <w:tabs>
          <w:tab w:val="num" w:pos="2160"/>
        </w:tabs>
        <w:ind w:left="2160" w:hanging="360"/>
      </w:pPr>
      <w:rPr>
        <w:rFonts w:ascii="Arial" w:hAnsi="Arial" w:hint="default"/>
      </w:rPr>
    </w:lvl>
    <w:lvl w:ilvl="3" w:tplc="9280D6E2" w:tentative="1">
      <w:start w:val="1"/>
      <w:numFmt w:val="bullet"/>
      <w:lvlText w:val="•"/>
      <w:lvlJc w:val="left"/>
      <w:pPr>
        <w:tabs>
          <w:tab w:val="num" w:pos="2880"/>
        </w:tabs>
        <w:ind w:left="2880" w:hanging="360"/>
      </w:pPr>
      <w:rPr>
        <w:rFonts w:ascii="Arial" w:hAnsi="Arial" w:hint="default"/>
      </w:rPr>
    </w:lvl>
    <w:lvl w:ilvl="4" w:tplc="29563372" w:tentative="1">
      <w:start w:val="1"/>
      <w:numFmt w:val="bullet"/>
      <w:lvlText w:val="•"/>
      <w:lvlJc w:val="left"/>
      <w:pPr>
        <w:tabs>
          <w:tab w:val="num" w:pos="3600"/>
        </w:tabs>
        <w:ind w:left="3600" w:hanging="360"/>
      </w:pPr>
      <w:rPr>
        <w:rFonts w:ascii="Arial" w:hAnsi="Arial" w:hint="default"/>
      </w:rPr>
    </w:lvl>
    <w:lvl w:ilvl="5" w:tplc="2A30C096" w:tentative="1">
      <w:start w:val="1"/>
      <w:numFmt w:val="bullet"/>
      <w:lvlText w:val="•"/>
      <w:lvlJc w:val="left"/>
      <w:pPr>
        <w:tabs>
          <w:tab w:val="num" w:pos="4320"/>
        </w:tabs>
        <w:ind w:left="4320" w:hanging="360"/>
      </w:pPr>
      <w:rPr>
        <w:rFonts w:ascii="Arial" w:hAnsi="Arial" w:hint="default"/>
      </w:rPr>
    </w:lvl>
    <w:lvl w:ilvl="6" w:tplc="B1CA387E" w:tentative="1">
      <w:start w:val="1"/>
      <w:numFmt w:val="bullet"/>
      <w:lvlText w:val="•"/>
      <w:lvlJc w:val="left"/>
      <w:pPr>
        <w:tabs>
          <w:tab w:val="num" w:pos="5040"/>
        </w:tabs>
        <w:ind w:left="5040" w:hanging="360"/>
      </w:pPr>
      <w:rPr>
        <w:rFonts w:ascii="Arial" w:hAnsi="Arial" w:hint="default"/>
      </w:rPr>
    </w:lvl>
    <w:lvl w:ilvl="7" w:tplc="85E8ACFC" w:tentative="1">
      <w:start w:val="1"/>
      <w:numFmt w:val="bullet"/>
      <w:lvlText w:val="•"/>
      <w:lvlJc w:val="left"/>
      <w:pPr>
        <w:tabs>
          <w:tab w:val="num" w:pos="5760"/>
        </w:tabs>
        <w:ind w:left="5760" w:hanging="360"/>
      </w:pPr>
      <w:rPr>
        <w:rFonts w:ascii="Arial" w:hAnsi="Arial" w:hint="default"/>
      </w:rPr>
    </w:lvl>
    <w:lvl w:ilvl="8" w:tplc="E79869F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64E0A4D"/>
    <w:multiLevelType w:val="hybridMultilevel"/>
    <w:tmpl w:val="E0C68BF2"/>
    <w:lvl w:ilvl="0" w:tplc="A97099CA">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5" w15:restartNumberingAfterBreak="0">
    <w:nsid w:val="66E6497E"/>
    <w:multiLevelType w:val="hybridMultilevel"/>
    <w:tmpl w:val="3550B77C"/>
    <w:lvl w:ilvl="0" w:tplc="CA803AA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7865C74"/>
    <w:multiLevelType w:val="hybridMultilevel"/>
    <w:tmpl w:val="16F620BA"/>
    <w:lvl w:ilvl="0" w:tplc="4202C932">
      <w:start w:val="1"/>
      <w:numFmt w:val="bullet"/>
      <w:lvlText w:val=""/>
      <w:lvlJc w:val="left"/>
      <w:pPr>
        <w:ind w:left="934" w:hanging="360"/>
      </w:pPr>
      <w:rPr>
        <w:rFonts w:ascii="Symbol" w:eastAsia="MS Mincho" w:hAnsi="Symbol" w:cs="Times New Roman" w:hint="default"/>
        <w:b/>
      </w:rPr>
    </w:lvl>
    <w:lvl w:ilvl="1" w:tplc="04090019">
      <w:start w:val="1"/>
      <w:numFmt w:val="lowerLetter"/>
      <w:lvlText w:val="%2)"/>
      <w:lvlJc w:val="left"/>
      <w:pPr>
        <w:ind w:left="1414" w:hanging="420"/>
      </w:pPr>
    </w:lvl>
    <w:lvl w:ilvl="2" w:tplc="BF22F3B8">
      <w:start w:val="1"/>
      <w:numFmt w:val="bullet"/>
      <w:lvlText w:val=""/>
      <w:lvlJc w:val="left"/>
      <w:pPr>
        <w:ind w:left="1834" w:hanging="420"/>
      </w:pPr>
      <w:rPr>
        <w:rFonts w:ascii="Wingdings" w:hAnsi="Wingdings" w:hint="default"/>
      </w:rPr>
    </w:lvl>
    <w:lvl w:ilvl="3" w:tplc="0409000F" w:tentative="1">
      <w:start w:val="1"/>
      <w:numFmt w:val="decimal"/>
      <w:lvlText w:val="%4."/>
      <w:lvlJc w:val="left"/>
      <w:pPr>
        <w:ind w:left="2254" w:hanging="420"/>
      </w:pPr>
    </w:lvl>
    <w:lvl w:ilvl="4" w:tplc="04090019" w:tentative="1">
      <w:start w:val="1"/>
      <w:numFmt w:val="lowerLetter"/>
      <w:lvlText w:val="%5)"/>
      <w:lvlJc w:val="left"/>
      <w:pPr>
        <w:ind w:left="2674" w:hanging="420"/>
      </w:pPr>
    </w:lvl>
    <w:lvl w:ilvl="5" w:tplc="0409001B" w:tentative="1">
      <w:start w:val="1"/>
      <w:numFmt w:val="lowerRoman"/>
      <w:lvlText w:val="%6."/>
      <w:lvlJc w:val="right"/>
      <w:pPr>
        <w:ind w:left="3094" w:hanging="420"/>
      </w:pPr>
    </w:lvl>
    <w:lvl w:ilvl="6" w:tplc="0409000F" w:tentative="1">
      <w:start w:val="1"/>
      <w:numFmt w:val="decimal"/>
      <w:lvlText w:val="%7."/>
      <w:lvlJc w:val="left"/>
      <w:pPr>
        <w:ind w:left="3514" w:hanging="420"/>
      </w:pPr>
    </w:lvl>
    <w:lvl w:ilvl="7" w:tplc="04090019" w:tentative="1">
      <w:start w:val="1"/>
      <w:numFmt w:val="lowerLetter"/>
      <w:lvlText w:val="%8)"/>
      <w:lvlJc w:val="left"/>
      <w:pPr>
        <w:ind w:left="3934" w:hanging="420"/>
      </w:pPr>
    </w:lvl>
    <w:lvl w:ilvl="8" w:tplc="0409001B" w:tentative="1">
      <w:start w:val="1"/>
      <w:numFmt w:val="lowerRoman"/>
      <w:lvlText w:val="%9."/>
      <w:lvlJc w:val="right"/>
      <w:pPr>
        <w:ind w:left="4354" w:hanging="420"/>
      </w:pPr>
    </w:lvl>
  </w:abstractNum>
  <w:abstractNum w:abstractNumId="37" w15:restartNumberingAfterBreak="0">
    <w:nsid w:val="6A2D0294"/>
    <w:multiLevelType w:val="hybridMultilevel"/>
    <w:tmpl w:val="25AA6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842985"/>
    <w:multiLevelType w:val="hybridMultilevel"/>
    <w:tmpl w:val="2E08611A"/>
    <w:lvl w:ilvl="0" w:tplc="4202C932">
      <w:start w:val="1"/>
      <w:numFmt w:val="bullet"/>
      <w:lvlText w:val=""/>
      <w:lvlJc w:val="left"/>
      <w:pPr>
        <w:ind w:left="934" w:hanging="360"/>
      </w:pPr>
      <w:rPr>
        <w:rFonts w:ascii="Symbol" w:eastAsia="MS Mincho" w:hAnsi="Symbol" w:cs="Times New Roman" w:hint="default"/>
        <w:b/>
      </w:rPr>
    </w:lvl>
    <w:lvl w:ilvl="1" w:tplc="04090019">
      <w:start w:val="1"/>
      <w:numFmt w:val="lowerLetter"/>
      <w:lvlText w:val="%2)"/>
      <w:lvlJc w:val="left"/>
      <w:pPr>
        <w:ind w:left="1414" w:hanging="420"/>
      </w:pPr>
    </w:lvl>
    <w:lvl w:ilvl="2" w:tplc="0409001B">
      <w:start w:val="1"/>
      <w:numFmt w:val="lowerRoman"/>
      <w:lvlText w:val="%3."/>
      <w:lvlJc w:val="right"/>
      <w:pPr>
        <w:ind w:left="1834" w:hanging="420"/>
      </w:pPr>
    </w:lvl>
    <w:lvl w:ilvl="3" w:tplc="0409000F" w:tentative="1">
      <w:start w:val="1"/>
      <w:numFmt w:val="decimal"/>
      <w:lvlText w:val="%4."/>
      <w:lvlJc w:val="left"/>
      <w:pPr>
        <w:ind w:left="2254" w:hanging="420"/>
      </w:pPr>
    </w:lvl>
    <w:lvl w:ilvl="4" w:tplc="04090019" w:tentative="1">
      <w:start w:val="1"/>
      <w:numFmt w:val="lowerLetter"/>
      <w:lvlText w:val="%5)"/>
      <w:lvlJc w:val="left"/>
      <w:pPr>
        <w:ind w:left="2674" w:hanging="420"/>
      </w:pPr>
    </w:lvl>
    <w:lvl w:ilvl="5" w:tplc="0409001B" w:tentative="1">
      <w:start w:val="1"/>
      <w:numFmt w:val="lowerRoman"/>
      <w:lvlText w:val="%6."/>
      <w:lvlJc w:val="right"/>
      <w:pPr>
        <w:ind w:left="3094" w:hanging="420"/>
      </w:pPr>
    </w:lvl>
    <w:lvl w:ilvl="6" w:tplc="0409000F" w:tentative="1">
      <w:start w:val="1"/>
      <w:numFmt w:val="decimal"/>
      <w:lvlText w:val="%7."/>
      <w:lvlJc w:val="left"/>
      <w:pPr>
        <w:ind w:left="3514" w:hanging="420"/>
      </w:pPr>
    </w:lvl>
    <w:lvl w:ilvl="7" w:tplc="04090019" w:tentative="1">
      <w:start w:val="1"/>
      <w:numFmt w:val="lowerLetter"/>
      <w:lvlText w:val="%8)"/>
      <w:lvlJc w:val="left"/>
      <w:pPr>
        <w:ind w:left="3934" w:hanging="420"/>
      </w:pPr>
    </w:lvl>
    <w:lvl w:ilvl="8" w:tplc="0409001B" w:tentative="1">
      <w:start w:val="1"/>
      <w:numFmt w:val="lowerRoman"/>
      <w:lvlText w:val="%9."/>
      <w:lvlJc w:val="right"/>
      <w:pPr>
        <w:ind w:left="4354" w:hanging="420"/>
      </w:pPr>
    </w:lvl>
  </w:abstractNum>
  <w:abstractNum w:abstractNumId="39" w15:restartNumberingAfterBreak="0">
    <w:nsid w:val="70DA22DF"/>
    <w:multiLevelType w:val="hybridMultilevel"/>
    <w:tmpl w:val="05E2E6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EE32D1"/>
    <w:multiLevelType w:val="hybridMultilevel"/>
    <w:tmpl w:val="770EF268"/>
    <w:lvl w:ilvl="0" w:tplc="B7746C02">
      <w:start w:val="1"/>
      <w:numFmt w:val="bullet"/>
      <w:lvlText w:val="•"/>
      <w:lvlJc w:val="left"/>
      <w:pPr>
        <w:ind w:left="1672" w:hanging="420"/>
      </w:pPr>
      <w:rPr>
        <w:rFonts w:ascii="Arial" w:hAnsi="Arial" w:hint="default"/>
      </w:rPr>
    </w:lvl>
    <w:lvl w:ilvl="1" w:tplc="2BC0DF16">
      <w:start w:val="1"/>
      <w:numFmt w:val="bullet"/>
      <w:lvlText w:val="-"/>
      <w:lvlJc w:val="left"/>
      <w:pPr>
        <w:ind w:left="2092" w:hanging="420"/>
      </w:pPr>
      <w:rPr>
        <w:rFonts w:ascii="Times New Roman" w:hAnsi="Times New Roman" w:cs="Times New Roman" w:hint="default"/>
        <w:lang w:val="en-US"/>
      </w:rPr>
    </w:lvl>
    <w:lvl w:ilvl="2" w:tplc="04090005" w:tentative="1">
      <w:start w:val="1"/>
      <w:numFmt w:val="bullet"/>
      <w:lvlText w:val=""/>
      <w:lvlJc w:val="left"/>
      <w:pPr>
        <w:ind w:left="2512" w:hanging="420"/>
      </w:pPr>
      <w:rPr>
        <w:rFonts w:ascii="Wingdings" w:hAnsi="Wingdings" w:hint="default"/>
      </w:rPr>
    </w:lvl>
    <w:lvl w:ilvl="3" w:tplc="04090001" w:tentative="1">
      <w:start w:val="1"/>
      <w:numFmt w:val="bullet"/>
      <w:lvlText w:val=""/>
      <w:lvlJc w:val="left"/>
      <w:pPr>
        <w:ind w:left="2932" w:hanging="420"/>
      </w:pPr>
      <w:rPr>
        <w:rFonts w:ascii="Wingdings" w:hAnsi="Wingdings" w:hint="default"/>
      </w:rPr>
    </w:lvl>
    <w:lvl w:ilvl="4" w:tplc="04090003" w:tentative="1">
      <w:start w:val="1"/>
      <w:numFmt w:val="bullet"/>
      <w:lvlText w:val=""/>
      <w:lvlJc w:val="left"/>
      <w:pPr>
        <w:ind w:left="3352" w:hanging="420"/>
      </w:pPr>
      <w:rPr>
        <w:rFonts w:ascii="Wingdings" w:hAnsi="Wingdings" w:hint="default"/>
      </w:rPr>
    </w:lvl>
    <w:lvl w:ilvl="5" w:tplc="04090005" w:tentative="1">
      <w:start w:val="1"/>
      <w:numFmt w:val="bullet"/>
      <w:lvlText w:val=""/>
      <w:lvlJc w:val="left"/>
      <w:pPr>
        <w:ind w:left="3772" w:hanging="420"/>
      </w:pPr>
      <w:rPr>
        <w:rFonts w:ascii="Wingdings" w:hAnsi="Wingdings" w:hint="default"/>
      </w:rPr>
    </w:lvl>
    <w:lvl w:ilvl="6" w:tplc="04090001" w:tentative="1">
      <w:start w:val="1"/>
      <w:numFmt w:val="bullet"/>
      <w:lvlText w:val=""/>
      <w:lvlJc w:val="left"/>
      <w:pPr>
        <w:ind w:left="4192" w:hanging="420"/>
      </w:pPr>
      <w:rPr>
        <w:rFonts w:ascii="Wingdings" w:hAnsi="Wingdings" w:hint="default"/>
      </w:rPr>
    </w:lvl>
    <w:lvl w:ilvl="7" w:tplc="04090003" w:tentative="1">
      <w:start w:val="1"/>
      <w:numFmt w:val="bullet"/>
      <w:lvlText w:val=""/>
      <w:lvlJc w:val="left"/>
      <w:pPr>
        <w:ind w:left="4612" w:hanging="420"/>
      </w:pPr>
      <w:rPr>
        <w:rFonts w:ascii="Wingdings" w:hAnsi="Wingdings" w:hint="default"/>
      </w:rPr>
    </w:lvl>
    <w:lvl w:ilvl="8" w:tplc="04090005" w:tentative="1">
      <w:start w:val="1"/>
      <w:numFmt w:val="bullet"/>
      <w:lvlText w:val=""/>
      <w:lvlJc w:val="left"/>
      <w:pPr>
        <w:ind w:left="5032" w:hanging="420"/>
      </w:pPr>
      <w:rPr>
        <w:rFonts w:ascii="Wingdings" w:hAnsi="Wingdings" w:hint="default"/>
      </w:rPr>
    </w:lvl>
  </w:abstractNum>
  <w:abstractNum w:abstractNumId="41" w15:restartNumberingAfterBreak="0">
    <w:nsid w:val="74B8168D"/>
    <w:multiLevelType w:val="hybridMultilevel"/>
    <w:tmpl w:val="C0C24FF2"/>
    <w:lvl w:ilvl="0" w:tplc="DB60718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42"/>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2"/>
  </w:num>
  <w:num w:numId="7">
    <w:abstractNumId w:val="31"/>
  </w:num>
  <w:num w:numId="8">
    <w:abstractNumId w:val="3"/>
  </w:num>
  <w:num w:numId="9">
    <w:abstractNumId w:val="17"/>
  </w:num>
  <w:num w:numId="10">
    <w:abstractNumId w:val="12"/>
  </w:num>
  <w:num w:numId="11">
    <w:abstractNumId w:val="35"/>
  </w:num>
  <w:num w:numId="12">
    <w:abstractNumId w:val="37"/>
  </w:num>
  <w:num w:numId="13">
    <w:abstractNumId w:val="28"/>
  </w:num>
  <w:num w:numId="14">
    <w:abstractNumId w:val="39"/>
  </w:num>
  <w:num w:numId="15">
    <w:abstractNumId w:val="15"/>
  </w:num>
  <w:num w:numId="16">
    <w:abstractNumId w:val="27"/>
  </w:num>
  <w:num w:numId="17">
    <w:abstractNumId w:val="24"/>
  </w:num>
  <w:num w:numId="18">
    <w:abstractNumId w:val="32"/>
  </w:num>
  <w:num w:numId="19">
    <w:abstractNumId w:val="20"/>
  </w:num>
  <w:num w:numId="20">
    <w:abstractNumId w:val="13"/>
  </w:num>
  <w:num w:numId="21">
    <w:abstractNumId w:val="21"/>
  </w:num>
  <w:num w:numId="22">
    <w:abstractNumId w:val="41"/>
  </w:num>
  <w:num w:numId="23">
    <w:abstractNumId w:val="25"/>
  </w:num>
  <w:num w:numId="24">
    <w:abstractNumId w:val="6"/>
  </w:num>
  <w:num w:numId="25">
    <w:abstractNumId w:val="33"/>
  </w:num>
  <w:num w:numId="26">
    <w:abstractNumId w:val="4"/>
  </w:num>
  <w:num w:numId="27">
    <w:abstractNumId w:val="19"/>
  </w:num>
  <w:num w:numId="28">
    <w:abstractNumId w:val="30"/>
  </w:num>
  <w:num w:numId="29">
    <w:abstractNumId w:val="26"/>
  </w:num>
  <w:num w:numId="30">
    <w:abstractNumId w:val="1"/>
  </w:num>
  <w:num w:numId="31">
    <w:abstractNumId w:val="34"/>
  </w:num>
  <w:num w:numId="32">
    <w:abstractNumId w:val="7"/>
  </w:num>
  <w:num w:numId="33">
    <w:abstractNumId w:val="23"/>
  </w:num>
  <w:num w:numId="34">
    <w:abstractNumId w:val="38"/>
  </w:num>
  <w:num w:numId="35">
    <w:abstractNumId w:val="29"/>
  </w:num>
  <w:num w:numId="36">
    <w:abstractNumId w:val="22"/>
  </w:num>
  <w:num w:numId="37">
    <w:abstractNumId w:val="5"/>
  </w:num>
  <w:num w:numId="38">
    <w:abstractNumId w:val="11"/>
  </w:num>
  <w:num w:numId="39">
    <w:abstractNumId w:val="36"/>
  </w:num>
  <w:num w:numId="40">
    <w:abstractNumId w:val="16"/>
  </w:num>
  <w:num w:numId="41">
    <w:abstractNumId w:val="10"/>
  </w:num>
  <w:num w:numId="42">
    <w:abstractNumId w:val="4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AU" w:vendorID="64" w:dllVersion="0" w:nlCheck="1" w:checkStyle="0"/>
  <w:activeWritingStyle w:appName="MSWord" w:lang="fr-FR" w:vendorID="64" w:dllVersion="131078" w:nlCheck="1" w:checkStyle="1"/>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83C"/>
    <w:rsid w:val="00001FC3"/>
    <w:rsid w:val="00002375"/>
    <w:rsid w:val="00002459"/>
    <w:rsid w:val="000029A6"/>
    <w:rsid w:val="00003131"/>
    <w:rsid w:val="000032AF"/>
    <w:rsid w:val="00003772"/>
    <w:rsid w:val="000037FB"/>
    <w:rsid w:val="00004885"/>
    <w:rsid w:val="00004CD0"/>
    <w:rsid w:val="00004CE6"/>
    <w:rsid w:val="00004D8C"/>
    <w:rsid w:val="00004DCB"/>
    <w:rsid w:val="00004E10"/>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07D01"/>
    <w:rsid w:val="0001004F"/>
    <w:rsid w:val="000101EF"/>
    <w:rsid w:val="00010A25"/>
    <w:rsid w:val="00010CF1"/>
    <w:rsid w:val="00010E97"/>
    <w:rsid w:val="00010FD1"/>
    <w:rsid w:val="00011703"/>
    <w:rsid w:val="000124D1"/>
    <w:rsid w:val="00012D90"/>
    <w:rsid w:val="0001321B"/>
    <w:rsid w:val="00013633"/>
    <w:rsid w:val="000137FF"/>
    <w:rsid w:val="00013B63"/>
    <w:rsid w:val="000141F0"/>
    <w:rsid w:val="00014D13"/>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5C14"/>
    <w:rsid w:val="000266AE"/>
    <w:rsid w:val="00026770"/>
    <w:rsid w:val="00026905"/>
    <w:rsid w:val="00026977"/>
    <w:rsid w:val="00026AF7"/>
    <w:rsid w:val="00026EF9"/>
    <w:rsid w:val="00027333"/>
    <w:rsid w:val="0002790C"/>
    <w:rsid w:val="00027F1D"/>
    <w:rsid w:val="000300FE"/>
    <w:rsid w:val="00030365"/>
    <w:rsid w:val="00030634"/>
    <w:rsid w:val="00030766"/>
    <w:rsid w:val="00030911"/>
    <w:rsid w:val="00030ED5"/>
    <w:rsid w:val="00030F74"/>
    <w:rsid w:val="00031242"/>
    <w:rsid w:val="00031EDD"/>
    <w:rsid w:val="00032043"/>
    <w:rsid w:val="0003219D"/>
    <w:rsid w:val="000321DC"/>
    <w:rsid w:val="00032A64"/>
    <w:rsid w:val="000334D2"/>
    <w:rsid w:val="00033834"/>
    <w:rsid w:val="00033A55"/>
    <w:rsid w:val="00033AE8"/>
    <w:rsid w:val="00033E5C"/>
    <w:rsid w:val="00033EC5"/>
    <w:rsid w:val="000348D8"/>
    <w:rsid w:val="000349B7"/>
    <w:rsid w:val="00034D61"/>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9B6"/>
    <w:rsid w:val="00042BFC"/>
    <w:rsid w:val="000430CF"/>
    <w:rsid w:val="000434FA"/>
    <w:rsid w:val="00043703"/>
    <w:rsid w:val="00043F71"/>
    <w:rsid w:val="0004403C"/>
    <w:rsid w:val="00044225"/>
    <w:rsid w:val="00044359"/>
    <w:rsid w:val="00044576"/>
    <w:rsid w:val="00044FC4"/>
    <w:rsid w:val="0004516E"/>
    <w:rsid w:val="000451E5"/>
    <w:rsid w:val="000453F6"/>
    <w:rsid w:val="00046851"/>
    <w:rsid w:val="00046CD6"/>
    <w:rsid w:val="00046CE4"/>
    <w:rsid w:val="00046EDF"/>
    <w:rsid w:val="00046F9A"/>
    <w:rsid w:val="0004713D"/>
    <w:rsid w:val="000472F3"/>
    <w:rsid w:val="000475B5"/>
    <w:rsid w:val="000477BB"/>
    <w:rsid w:val="00047A82"/>
    <w:rsid w:val="000504E4"/>
    <w:rsid w:val="0005055B"/>
    <w:rsid w:val="000505E0"/>
    <w:rsid w:val="000509C8"/>
    <w:rsid w:val="00050C09"/>
    <w:rsid w:val="00051135"/>
    <w:rsid w:val="00051586"/>
    <w:rsid w:val="000515D0"/>
    <w:rsid w:val="00051D7A"/>
    <w:rsid w:val="0005201C"/>
    <w:rsid w:val="0005291A"/>
    <w:rsid w:val="00052AE3"/>
    <w:rsid w:val="000531A8"/>
    <w:rsid w:val="000532F8"/>
    <w:rsid w:val="000537DB"/>
    <w:rsid w:val="00053849"/>
    <w:rsid w:val="00053A47"/>
    <w:rsid w:val="0005456E"/>
    <w:rsid w:val="00054661"/>
    <w:rsid w:val="0005468A"/>
    <w:rsid w:val="00054ACE"/>
    <w:rsid w:val="00054DAB"/>
    <w:rsid w:val="0005504C"/>
    <w:rsid w:val="00055873"/>
    <w:rsid w:val="00055B8E"/>
    <w:rsid w:val="0005602E"/>
    <w:rsid w:val="00056057"/>
    <w:rsid w:val="000572A7"/>
    <w:rsid w:val="00057460"/>
    <w:rsid w:val="00057511"/>
    <w:rsid w:val="00057980"/>
    <w:rsid w:val="00057AD4"/>
    <w:rsid w:val="00057C5E"/>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6BA"/>
    <w:rsid w:val="00063E29"/>
    <w:rsid w:val="00063F57"/>
    <w:rsid w:val="0006436D"/>
    <w:rsid w:val="0006480B"/>
    <w:rsid w:val="00064A2B"/>
    <w:rsid w:val="00064D36"/>
    <w:rsid w:val="00064F49"/>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E75"/>
    <w:rsid w:val="00072EFA"/>
    <w:rsid w:val="00073785"/>
    <w:rsid w:val="00074350"/>
    <w:rsid w:val="00074375"/>
    <w:rsid w:val="000743A0"/>
    <w:rsid w:val="00074BF5"/>
    <w:rsid w:val="000752CD"/>
    <w:rsid w:val="00075680"/>
    <w:rsid w:val="0007590A"/>
    <w:rsid w:val="00075999"/>
    <w:rsid w:val="0007747E"/>
    <w:rsid w:val="00077579"/>
    <w:rsid w:val="00080089"/>
    <w:rsid w:val="000805B2"/>
    <w:rsid w:val="00080786"/>
    <w:rsid w:val="0008085D"/>
    <w:rsid w:val="00080D68"/>
    <w:rsid w:val="00080D74"/>
    <w:rsid w:val="000814B2"/>
    <w:rsid w:val="00081534"/>
    <w:rsid w:val="00082152"/>
    <w:rsid w:val="000825BC"/>
    <w:rsid w:val="000826FF"/>
    <w:rsid w:val="00082A49"/>
    <w:rsid w:val="0008324B"/>
    <w:rsid w:val="00083322"/>
    <w:rsid w:val="00083391"/>
    <w:rsid w:val="00083788"/>
    <w:rsid w:val="000839CE"/>
    <w:rsid w:val="00083EBD"/>
    <w:rsid w:val="00084255"/>
    <w:rsid w:val="00084E16"/>
    <w:rsid w:val="00085201"/>
    <w:rsid w:val="00085239"/>
    <w:rsid w:val="0008579B"/>
    <w:rsid w:val="000862BA"/>
    <w:rsid w:val="0008651C"/>
    <w:rsid w:val="00086A02"/>
    <w:rsid w:val="00086A1E"/>
    <w:rsid w:val="00086B50"/>
    <w:rsid w:val="00086C2D"/>
    <w:rsid w:val="00086C4D"/>
    <w:rsid w:val="00086CF2"/>
    <w:rsid w:val="0008731C"/>
    <w:rsid w:val="0008760B"/>
    <w:rsid w:val="00087881"/>
    <w:rsid w:val="0008791E"/>
    <w:rsid w:val="00087BAB"/>
    <w:rsid w:val="00087E29"/>
    <w:rsid w:val="00087F91"/>
    <w:rsid w:val="000901D1"/>
    <w:rsid w:val="00090228"/>
    <w:rsid w:val="00090573"/>
    <w:rsid w:val="00090586"/>
    <w:rsid w:val="000908EE"/>
    <w:rsid w:val="00090E2A"/>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9F0"/>
    <w:rsid w:val="00097A82"/>
    <w:rsid w:val="00097AE8"/>
    <w:rsid w:val="00097B61"/>
    <w:rsid w:val="000A02DC"/>
    <w:rsid w:val="000A060F"/>
    <w:rsid w:val="000A0CA1"/>
    <w:rsid w:val="000A0E99"/>
    <w:rsid w:val="000A1AD3"/>
    <w:rsid w:val="000A1B13"/>
    <w:rsid w:val="000A1D49"/>
    <w:rsid w:val="000A23B7"/>
    <w:rsid w:val="000A2D70"/>
    <w:rsid w:val="000A310F"/>
    <w:rsid w:val="000A336F"/>
    <w:rsid w:val="000A34D8"/>
    <w:rsid w:val="000A3A3A"/>
    <w:rsid w:val="000A3ACB"/>
    <w:rsid w:val="000A3E84"/>
    <w:rsid w:val="000A4214"/>
    <w:rsid w:val="000A444E"/>
    <w:rsid w:val="000A4492"/>
    <w:rsid w:val="000A47AC"/>
    <w:rsid w:val="000A49DE"/>
    <w:rsid w:val="000A4B74"/>
    <w:rsid w:val="000A4EA7"/>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81C"/>
    <w:rsid w:val="000B0A3E"/>
    <w:rsid w:val="000B10AB"/>
    <w:rsid w:val="000B17A1"/>
    <w:rsid w:val="000B1CD3"/>
    <w:rsid w:val="000B256B"/>
    <w:rsid w:val="000B2AAA"/>
    <w:rsid w:val="000B2C8E"/>
    <w:rsid w:val="000B2EF8"/>
    <w:rsid w:val="000B32D4"/>
    <w:rsid w:val="000B38DA"/>
    <w:rsid w:val="000B3C21"/>
    <w:rsid w:val="000B3F37"/>
    <w:rsid w:val="000B44DA"/>
    <w:rsid w:val="000B49D7"/>
    <w:rsid w:val="000B53AF"/>
    <w:rsid w:val="000B546F"/>
    <w:rsid w:val="000B569D"/>
    <w:rsid w:val="000B5E69"/>
    <w:rsid w:val="000B60B9"/>
    <w:rsid w:val="000B65BE"/>
    <w:rsid w:val="000B6BDF"/>
    <w:rsid w:val="000B71B6"/>
    <w:rsid w:val="000B7206"/>
    <w:rsid w:val="000B72F0"/>
    <w:rsid w:val="000B7387"/>
    <w:rsid w:val="000B76BB"/>
    <w:rsid w:val="000B7D5E"/>
    <w:rsid w:val="000B7E48"/>
    <w:rsid w:val="000C07AC"/>
    <w:rsid w:val="000C133A"/>
    <w:rsid w:val="000C13B1"/>
    <w:rsid w:val="000C143C"/>
    <w:rsid w:val="000C1941"/>
    <w:rsid w:val="000C1DBD"/>
    <w:rsid w:val="000C1F69"/>
    <w:rsid w:val="000C2DE1"/>
    <w:rsid w:val="000C393F"/>
    <w:rsid w:val="000C3987"/>
    <w:rsid w:val="000C3EB8"/>
    <w:rsid w:val="000C3F16"/>
    <w:rsid w:val="000C44B7"/>
    <w:rsid w:val="000C4A56"/>
    <w:rsid w:val="000C4C76"/>
    <w:rsid w:val="000C5155"/>
    <w:rsid w:val="000C550B"/>
    <w:rsid w:val="000C5759"/>
    <w:rsid w:val="000C59A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1B6"/>
    <w:rsid w:val="000D35D4"/>
    <w:rsid w:val="000D362A"/>
    <w:rsid w:val="000D37FA"/>
    <w:rsid w:val="000D3A6C"/>
    <w:rsid w:val="000D3DB3"/>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128"/>
    <w:rsid w:val="000D697E"/>
    <w:rsid w:val="000D6B62"/>
    <w:rsid w:val="000D6E96"/>
    <w:rsid w:val="000D7268"/>
    <w:rsid w:val="000D729D"/>
    <w:rsid w:val="000D74D7"/>
    <w:rsid w:val="000D75CC"/>
    <w:rsid w:val="000D7783"/>
    <w:rsid w:val="000D79CA"/>
    <w:rsid w:val="000D7A1D"/>
    <w:rsid w:val="000D7C7C"/>
    <w:rsid w:val="000D7C84"/>
    <w:rsid w:val="000D7D72"/>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F84"/>
    <w:rsid w:val="000E4212"/>
    <w:rsid w:val="000E426A"/>
    <w:rsid w:val="000E471D"/>
    <w:rsid w:val="000E48CD"/>
    <w:rsid w:val="000E4C9B"/>
    <w:rsid w:val="000E4D01"/>
    <w:rsid w:val="000E5830"/>
    <w:rsid w:val="000E5C4E"/>
    <w:rsid w:val="000E633D"/>
    <w:rsid w:val="000E65A7"/>
    <w:rsid w:val="000E6605"/>
    <w:rsid w:val="000E6635"/>
    <w:rsid w:val="000E679D"/>
    <w:rsid w:val="000E6F62"/>
    <w:rsid w:val="000E7535"/>
    <w:rsid w:val="000E7F51"/>
    <w:rsid w:val="000F00D8"/>
    <w:rsid w:val="000F036B"/>
    <w:rsid w:val="000F04CE"/>
    <w:rsid w:val="000F06D8"/>
    <w:rsid w:val="000F095B"/>
    <w:rsid w:val="000F1287"/>
    <w:rsid w:val="000F13C4"/>
    <w:rsid w:val="000F13D7"/>
    <w:rsid w:val="000F17E4"/>
    <w:rsid w:val="000F1A6D"/>
    <w:rsid w:val="000F1B0F"/>
    <w:rsid w:val="000F1CF3"/>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6DB3"/>
    <w:rsid w:val="000F6E58"/>
    <w:rsid w:val="000F736A"/>
    <w:rsid w:val="000F77C9"/>
    <w:rsid w:val="00100097"/>
    <w:rsid w:val="001000E9"/>
    <w:rsid w:val="00100169"/>
    <w:rsid w:val="001001C4"/>
    <w:rsid w:val="0010067A"/>
    <w:rsid w:val="00100880"/>
    <w:rsid w:val="00100CA1"/>
    <w:rsid w:val="00101489"/>
    <w:rsid w:val="00101513"/>
    <w:rsid w:val="00101A0E"/>
    <w:rsid w:val="00101ACE"/>
    <w:rsid w:val="00102147"/>
    <w:rsid w:val="001021B6"/>
    <w:rsid w:val="00102D2E"/>
    <w:rsid w:val="0010341A"/>
    <w:rsid w:val="00103658"/>
    <w:rsid w:val="0010366C"/>
    <w:rsid w:val="00103C6F"/>
    <w:rsid w:val="00104058"/>
    <w:rsid w:val="0010405D"/>
    <w:rsid w:val="00104228"/>
    <w:rsid w:val="001047E3"/>
    <w:rsid w:val="00104871"/>
    <w:rsid w:val="00104A80"/>
    <w:rsid w:val="001050B7"/>
    <w:rsid w:val="0010521E"/>
    <w:rsid w:val="001052CF"/>
    <w:rsid w:val="001053B1"/>
    <w:rsid w:val="0010543D"/>
    <w:rsid w:val="0010568A"/>
    <w:rsid w:val="00105748"/>
    <w:rsid w:val="00105820"/>
    <w:rsid w:val="0010593E"/>
    <w:rsid w:val="00105CEE"/>
    <w:rsid w:val="0010660E"/>
    <w:rsid w:val="00106A95"/>
    <w:rsid w:val="00106CC3"/>
    <w:rsid w:val="00106E7E"/>
    <w:rsid w:val="001074D1"/>
    <w:rsid w:val="00107600"/>
    <w:rsid w:val="001107FE"/>
    <w:rsid w:val="00110FBF"/>
    <w:rsid w:val="00111169"/>
    <w:rsid w:val="001112E9"/>
    <w:rsid w:val="00111481"/>
    <w:rsid w:val="0011156C"/>
    <w:rsid w:val="001115C0"/>
    <w:rsid w:val="001115F4"/>
    <w:rsid w:val="001118AA"/>
    <w:rsid w:val="00111AD9"/>
    <w:rsid w:val="00111D19"/>
    <w:rsid w:val="00111D2C"/>
    <w:rsid w:val="00111D6F"/>
    <w:rsid w:val="0011234A"/>
    <w:rsid w:val="00112509"/>
    <w:rsid w:val="00112B35"/>
    <w:rsid w:val="00112B7D"/>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5CA"/>
    <w:rsid w:val="00115716"/>
    <w:rsid w:val="0011584C"/>
    <w:rsid w:val="00115D19"/>
    <w:rsid w:val="001160A8"/>
    <w:rsid w:val="0011677E"/>
    <w:rsid w:val="00116B96"/>
    <w:rsid w:val="00116C09"/>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97"/>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51"/>
    <w:rsid w:val="001301E5"/>
    <w:rsid w:val="001302C8"/>
    <w:rsid w:val="00130714"/>
    <w:rsid w:val="00130953"/>
    <w:rsid w:val="00130EFD"/>
    <w:rsid w:val="00130F15"/>
    <w:rsid w:val="00131683"/>
    <w:rsid w:val="001316D9"/>
    <w:rsid w:val="00131AC6"/>
    <w:rsid w:val="00131B2C"/>
    <w:rsid w:val="00131D12"/>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4AB9"/>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2E5"/>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B48"/>
    <w:rsid w:val="00144C00"/>
    <w:rsid w:val="00144E04"/>
    <w:rsid w:val="001454C4"/>
    <w:rsid w:val="00145DB6"/>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1B9"/>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5F6"/>
    <w:rsid w:val="00154620"/>
    <w:rsid w:val="00154A24"/>
    <w:rsid w:val="00154B50"/>
    <w:rsid w:val="00154E96"/>
    <w:rsid w:val="00155F7A"/>
    <w:rsid w:val="00155FA8"/>
    <w:rsid w:val="00156260"/>
    <w:rsid w:val="0015674F"/>
    <w:rsid w:val="00157BDB"/>
    <w:rsid w:val="0016019C"/>
    <w:rsid w:val="00160674"/>
    <w:rsid w:val="00160786"/>
    <w:rsid w:val="00160C88"/>
    <w:rsid w:val="00161087"/>
    <w:rsid w:val="001618A3"/>
    <w:rsid w:val="0016207A"/>
    <w:rsid w:val="00162262"/>
    <w:rsid w:val="00162BD5"/>
    <w:rsid w:val="00162CF1"/>
    <w:rsid w:val="00162F82"/>
    <w:rsid w:val="001630E4"/>
    <w:rsid w:val="001631BD"/>
    <w:rsid w:val="001639BC"/>
    <w:rsid w:val="001639E6"/>
    <w:rsid w:val="00163AFC"/>
    <w:rsid w:val="00164646"/>
    <w:rsid w:val="001647FA"/>
    <w:rsid w:val="00164827"/>
    <w:rsid w:val="0016493C"/>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97C"/>
    <w:rsid w:val="00171D7E"/>
    <w:rsid w:val="00171F14"/>
    <w:rsid w:val="0017226B"/>
    <w:rsid w:val="00172903"/>
    <w:rsid w:val="001729E1"/>
    <w:rsid w:val="00172B61"/>
    <w:rsid w:val="00172C20"/>
    <w:rsid w:val="00173869"/>
    <w:rsid w:val="001738A5"/>
    <w:rsid w:val="00173A00"/>
    <w:rsid w:val="00173DB6"/>
    <w:rsid w:val="00174211"/>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677"/>
    <w:rsid w:val="00177711"/>
    <w:rsid w:val="00177A0D"/>
    <w:rsid w:val="00177D74"/>
    <w:rsid w:val="00177DFF"/>
    <w:rsid w:val="00177EBD"/>
    <w:rsid w:val="0018004D"/>
    <w:rsid w:val="001800DB"/>
    <w:rsid w:val="00180149"/>
    <w:rsid w:val="0018016C"/>
    <w:rsid w:val="001804F1"/>
    <w:rsid w:val="00180888"/>
    <w:rsid w:val="001809D8"/>
    <w:rsid w:val="00180E60"/>
    <w:rsid w:val="001817BA"/>
    <w:rsid w:val="00181B3A"/>
    <w:rsid w:val="001820B2"/>
    <w:rsid w:val="001821E9"/>
    <w:rsid w:val="00182608"/>
    <w:rsid w:val="00182E75"/>
    <w:rsid w:val="00182E8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87AB6"/>
    <w:rsid w:val="00190307"/>
    <w:rsid w:val="00190731"/>
    <w:rsid w:val="00190927"/>
    <w:rsid w:val="00190BD5"/>
    <w:rsid w:val="00190D5E"/>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8ED"/>
    <w:rsid w:val="001B0AF5"/>
    <w:rsid w:val="001B0F1F"/>
    <w:rsid w:val="001B140E"/>
    <w:rsid w:val="001B1522"/>
    <w:rsid w:val="001B1565"/>
    <w:rsid w:val="001B1F17"/>
    <w:rsid w:val="001B1F29"/>
    <w:rsid w:val="001B2085"/>
    <w:rsid w:val="001B26EE"/>
    <w:rsid w:val="001B2947"/>
    <w:rsid w:val="001B2993"/>
    <w:rsid w:val="001B337E"/>
    <w:rsid w:val="001B345B"/>
    <w:rsid w:val="001B3754"/>
    <w:rsid w:val="001B3FD9"/>
    <w:rsid w:val="001B46A1"/>
    <w:rsid w:val="001B502F"/>
    <w:rsid w:val="001B5332"/>
    <w:rsid w:val="001B53B3"/>
    <w:rsid w:val="001B54E9"/>
    <w:rsid w:val="001B5F67"/>
    <w:rsid w:val="001B62E0"/>
    <w:rsid w:val="001B6488"/>
    <w:rsid w:val="001B6619"/>
    <w:rsid w:val="001B676A"/>
    <w:rsid w:val="001B6C77"/>
    <w:rsid w:val="001B70CF"/>
    <w:rsid w:val="001B716B"/>
    <w:rsid w:val="001B73B5"/>
    <w:rsid w:val="001B748B"/>
    <w:rsid w:val="001C002C"/>
    <w:rsid w:val="001C0085"/>
    <w:rsid w:val="001C030C"/>
    <w:rsid w:val="001C04E1"/>
    <w:rsid w:val="001C063F"/>
    <w:rsid w:val="001C078D"/>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0F8"/>
    <w:rsid w:val="001D1258"/>
    <w:rsid w:val="001D13B0"/>
    <w:rsid w:val="001D15D4"/>
    <w:rsid w:val="001D19F8"/>
    <w:rsid w:val="001D1CFF"/>
    <w:rsid w:val="001D1DF5"/>
    <w:rsid w:val="001D27A9"/>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382"/>
    <w:rsid w:val="001E251E"/>
    <w:rsid w:val="001E2666"/>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08C"/>
    <w:rsid w:val="001F0546"/>
    <w:rsid w:val="001F0DDF"/>
    <w:rsid w:val="001F134F"/>
    <w:rsid w:val="001F16FD"/>
    <w:rsid w:val="001F1B1E"/>
    <w:rsid w:val="001F1DFA"/>
    <w:rsid w:val="001F22A9"/>
    <w:rsid w:val="001F242B"/>
    <w:rsid w:val="001F2536"/>
    <w:rsid w:val="001F26BB"/>
    <w:rsid w:val="001F26E9"/>
    <w:rsid w:val="001F2C4D"/>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0F6F"/>
    <w:rsid w:val="002018D7"/>
    <w:rsid w:val="00201C7E"/>
    <w:rsid w:val="00201D85"/>
    <w:rsid w:val="00202201"/>
    <w:rsid w:val="00202823"/>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1DD"/>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14A0"/>
    <w:rsid w:val="002222A4"/>
    <w:rsid w:val="0022230B"/>
    <w:rsid w:val="0022337A"/>
    <w:rsid w:val="00223833"/>
    <w:rsid w:val="002238E9"/>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0F95"/>
    <w:rsid w:val="0023101D"/>
    <w:rsid w:val="00231234"/>
    <w:rsid w:val="002314EE"/>
    <w:rsid w:val="00231740"/>
    <w:rsid w:val="0023189D"/>
    <w:rsid w:val="00231929"/>
    <w:rsid w:val="00231C09"/>
    <w:rsid w:val="00231D67"/>
    <w:rsid w:val="00232191"/>
    <w:rsid w:val="00232529"/>
    <w:rsid w:val="00232E9D"/>
    <w:rsid w:val="00232ED9"/>
    <w:rsid w:val="002336F1"/>
    <w:rsid w:val="0023386C"/>
    <w:rsid w:val="00233B04"/>
    <w:rsid w:val="00233C23"/>
    <w:rsid w:val="002344C8"/>
    <w:rsid w:val="002349C5"/>
    <w:rsid w:val="00235581"/>
    <w:rsid w:val="00235698"/>
    <w:rsid w:val="00235724"/>
    <w:rsid w:val="0023598D"/>
    <w:rsid w:val="002361D3"/>
    <w:rsid w:val="00236EB2"/>
    <w:rsid w:val="00236F55"/>
    <w:rsid w:val="00236F71"/>
    <w:rsid w:val="0023729A"/>
    <w:rsid w:val="002373FC"/>
    <w:rsid w:val="0023768D"/>
    <w:rsid w:val="0023776F"/>
    <w:rsid w:val="00237C6F"/>
    <w:rsid w:val="00237D22"/>
    <w:rsid w:val="00240B7D"/>
    <w:rsid w:val="00240CFC"/>
    <w:rsid w:val="00240F76"/>
    <w:rsid w:val="0024103F"/>
    <w:rsid w:val="00241C7B"/>
    <w:rsid w:val="002421F2"/>
    <w:rsid w:val="0024224E"/>
    <w:rsid w:val="0024235C"/>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35D"/>
    <w:rsid w:val="00254616"/>
    <w:rsid w:val="00254BF6"/>
    <w:rsid w:val="00254CC7"/>
    <w:rsid w:val="0025517C"/>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4D2"/>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E7F"/>
    <w:rsid w:val="002851AA"/>
    <w:rsid w:val="0028527A"/>
    <w:rsid w:val="00285520"/>
    <w:rsid w:val="00285894"/>
    <w:rsid w:val="00285E28"/>
    <w:rsid w:val="00286487"/>
    <w:rsid w:val="00286631"/>
    <w:rsid w:val="00286B14"/>
    <w:rsid w:val="00286F76"/>
    <w:rsid w:val="00287376"/>
    <w:rsid w:val="002877DB"/>
    <w:rsid w:val="002877DE"/>
    <w:rsid w:val="00287C28"/>
    <w:rsid w:val="00290254"/>
    <w:rsid w:val="00290C29"/>
    <w:rsid w:val="0029178F"/>
    <w:rsid w:val="00291B01"/>
    <w:rsid w:val="00292B70"/>
    <w:rsid w:val="00292BFE"/>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4F1"/>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1877"/>
    <w:rsid w:val="002B21D6"/>
    <w:rsid w:val="002B2C92"/>
    <w:rsid w:val="002B2F85"/>
    <w:rsid w:val="002B3081"/>
    <w:rsid w:val="002B318B"/>
    <w:rsid w:val="002B31B6"/>
    <w:rsid w:val="002B32BC"/>
    <w:rsid w:val="002B340B"/>
    <w:rsid w:val="002B34AE"/>
    <w:rsid w:val="002B3A2F"/>
    <w:rsid w:val="002B3D90"/>
    <w:rsid w:val="002B44E1"/>
    <w:rsid w:val="002B4982"/>
    <w:rsid w:val="002B4C39"/>
    <w:rsid w:val="002B50C7"/>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3D9"/>
    <w:rsid w:val="002C53F6"/>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4FDE"/>
    <w:rsid w:val="002D52E0"/>
    <w:rsid w:val="002D5431"/>
    <w:rsid w:val="002D5DEA"/>
    <w:rsid w:val="002D60B9"/>
    <w:rsid w:val="002D6127"/>
    <w:rsid w:val="002D620D"/>
    <w:rsid w:val="002D68C3"/>
    <w:rsid w:val="002D6C69"/>
    <w:rsid w:val="002D745A"/>
    <w:rsid w:val="002D772F"/>
    <w:rsid w:val="002E018E"/>
    <w:rsid w:val="002E04F0"/>
    <w:rsid w:val="002E0864"/>
    <w:rsid w:val="002E0A48"/>
    <w:rsid w:val="002E0E94"/>
    <w:rsid w:val="002E1175"/>
    <w:rsid w:val="002E1271"/>
    <w:rsid w:val="002E162B"/>
    <w:rsid w:val="002E1654"/>
    <w:rsid w:val="002E16BC"/>
    <w:rsid w:val="002E1941"/>
    <w:rsid w:val="002E21D5"/>
    <w:rsid w:val="002E251B"/>
    <w:rsid w:val="002E2923"/>
    <w:rsid w:val="002E2A53"/>
    <w:rsid w:val="002E2A76"/>
    <w:rsid w:val="002E306D"/>
    <w:rsid w:val="002E3624"/>
    <w:rsid w:val="002E3653"/>
    <w:rsid w:val="002E36AE"/>
    <w:rsid w:val="002E38B7"/>
    <w:rsid w:val="002E43BA"/>
    <w:rsid w:val="002E4B91"/>
    <w:rsid w:val="002E4DC0"/>
    <w:rsid w:val="002E5290"/>
    <w:rsid w:val="002E553A"/>
    <w:rsid w:val="002E58E1"/>
    <w:rsid w:val="002E5BDD"/>
    <w:rsid w:val="002E5C56"/>
    <w:rsid w:val="002E679D"/>
    <w:rsid w:val="002E6994"/>
    <w:rsid w:val="002E7321"/>
    <w:rsid w:val="002E7894"/>
    <w:rsid w:val="002E79D3"/>
    <w:rsid w:val="002E7FA9"/>
    <w:rsid w:val="002F0045"/>
    <w:rsid w:val="002F00F0"/>
    <w:rsid w:val="002F025B"/>
    <w:rsid w:val="002F03ED"/>
    <w:rsid w:val="002F0684"/>
    <w:rsid w:val="002F0ADB"/>
    <w:rsid w:val="002F1246"/>
    <w:rsid w:val="002F1B45"/>
    <w:rsid w:val="002F2A0C"/>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063C"/>
    <w:rsid w:val="003011C0"/>
    <w:rsid w:val="00301524"/>
    <w:rsid w:val="003016FB"/>
    <w:rsid w:val="00301A99"/>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802"/>
    <w:rsid w:val="00305E8E"/>
    <w:rsid w:val="003065FB"/>
    <w:rsid w:val="0030663B"/>
    <w:rsid w:val="00306E33"/>
    <w:rsid w:val="00307426"/>
    <w:rsid w:val="00307B27"/>
    <w:rsid w:val="00307BAF"/>
    <w:rsid w:val="00307F28"/>
    <w:rsid w:val="00310148"/>
    <w:rsid w:val="003101DC"/>
    <w:rsid w:val="0031035A"/>
    <w:rsid w:val="00310CC6"/>
    <w:rsid w:val="003111DA"/>
    <w:rsid w:val="00311642"/>
    <w:rsid w:val="00311761"/>
    <w:rsid w:val="00311941"/>
    <w:rsid w:val="00311AFC"/>
    <w:rsid w:val="003121B8"/>
    <w:rsid w:val="003137A0"/>
    <w:rsid w:val="003137ED"/>
    <w:rsid w:val="00313C4F"/>
    <w:rsid w:val="003141C2"/>
    <w:rsid w:val="0031420C"/>
    <w:rsid w:val="00314629"/>
    <w:rsid w:val="0031518B"/>
    <w:rsid w:val="003152BC"/>
    <w:rsid w:val="0031586B"/>
    <w:rsid w:val="0031599D"/>
    <w:rsid w:val="00315F72"/>
    <w:rsid w:val="00316072"/>
    <w:rsid w:val="00316265"/>
    <w:rsid w:val="00316687"/>
    <w:rsid w:val="00316A94"/>
    <w:rsid w:val="00316C58"/>
    <w:rsid w:val="00316E46"/>
    <w:rsid w:val="00317050"/>
    <w:rsid w:val="003172FB"/>
    <w:rsid w:val="00317884"/>
    <w:rsid w:val="00317A42"/>
    <w:rsid w:val="003200D5"/>
    <w:rsid w:val="00320B1B"/>
    <w:rsid w:val="0032172E"/>
    <w:rsid w:val="00321822"/>
    <w:rsid w:val="00321B02"/>
    <w:rsid w:val="00321D14"/>
    <w:rsid w:val="00321D73"/>
    <w:rsid w:val="00321D74"/>
    <w:rsid w:val="003222E4"/>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27BC9"/>
    <w:rsid w:val="003301C5"/>
    <w:rsid w:val="00330533"/>
    <w:rsid w:val="003308C4"/>
    <w:rsid w:val="00330990"/>
    <w:rsid w:val="00330C30"/>
    <w:rsid w:val="00330DE8"/>
    <w:rsid w:val="00331BCC"/>
    <w:rsid w:val="00331EDE"/>
    <w:rsid w:val="00332158"/>
    <w:rsid w:val="003321C3"/>
    <w:rsid w:val="0033265F"/>
    <w:rsid w:val="00332962"/>
    <w:rsid w:val="00332A33"/>
    <w:rsid w:val="00332B7D"/>
    <w:rsid w:val="0033392F"/>
    <w:rsid w:val="003349CA"/>
    <w:rsid w:val="00335250"/>
    <w:rsid w:val="003354B1"/>
    <w:rsid w:val="0033592C"/>
    <w:rsid w:val="00335BAA"/>
    <w:rsid w:val="00335E2A"/>
    <w:rsid w:val="00336225"/>
    <w:rsid w:val="00336760"/>
    <w:rsid w:val="00336780"/>
    <w:rsid w:val="003367C5"/>
    <w:rsid w:val="003370D3"/>
    <w:rsid w:val="003371CD"/>
    <w:rsid w:val="00337C71"/>
    <w:rsid w:val="00340841"/>
    <w:rsid w:val="00340E16"/>
    <w:rsid w:val="00340E58"/>
    <w:rsid w:val="00341087"/>
    <w:rsid w:val="0034119A"/>
    <w:rsid w:val="00341CDF"/>
    <w:rsid w:val="0034243C"/>
    <w:rsid w:val="0034246D"/>
    <w:rsid w:val="003426DE"/>
    <w:rsid w:val="00342925"/>
    <w:rsid w:val="0034305B"/>
    <w:rsid w:val="003430E0"/>
    <w:rsid w:val="00343752"/>
    <w:rsid w:val="003438EF"/>
    <w:rsid w:val="00343C24"/>
    <w:rsid w:val="00343F02"/>
    <w:rsid w:val="00344490"/>
    <w:rsid w:val="00344725"/>
    <w:rsid w:val="00344898"/>
    <w:rsid w:val="00344C47"/>
    <w:rsid w:val="0034511B"/>
    <w:rsid w:val="00345641"/>
    <w:rsid w:val="00346EA4"/>
    <w:rsid w:val="00346EE4"/>
    <w:rsid w:val="003471DC"/>
    <w:rsid w:val="0034745C"/>
    <w:rsid w:val="00347655"/>
    <w:rsid w:val="00347A3F"/>
    <w:rsid w:val="00347F2E"/>
    <w:rsid w:val="00347F8A"/>
    <w:rsid w:val="0035025F"/>
    <w:rsid w:val="003503F4"/>
    <w:rsid w:val="0035041A"/>
    <w:rsid w:val="003505AD"/>
    <w:rsid w:val="00350631"/>
    <w:rsid w:val="00350757"/>
    <w:rsid w:val="0035180B"/>
    <w:rsid w:val="00351C98"/>
    <w:rsid w:val="00351CBA"/>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9B2"/>
    <w:rsid w:val="00353F9F"/>
    <w:rsid w:val="0035414B"/>
    <w:rsid w:val="0035488F"/>
    <w:rsid w:val="003552C6"/>
    <w:rsid w:val="0035533C"/>
    <w:rsid w:val="00355623"/>
    <w:rsid w:val="00355A83"/>
    <w:rsid w:val="00355E36"/>
    <w:rsid w:val="003560AD"/>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1E8"/>
    <w:rsid w:val="0036029D"/>
    <w:rsid w:val="003604DB"/>
    <w:rsid w:val="0036056F"/>
    <w:rsid w:val="00360986"/>
    <w:rsid w:val="00360E73"/>
    <w:rsid w:val="003617B5"/>
    <w:rsid w:val="0036185C"/>
    <w:rsid w:val="00361B3C"/>
    <w:rsid w:val="00361C91"/>
    <w:rsid w:val="0036262C"/>
    <w:rsid w:val="00362C5A"/>
    <w:rsid w:val="00363D68"/>
    <w:rsid w:val="00363E00"/>
    <w:rsid w:val="00363E9E"/>
    <w:rsid w:val="00364591"/>
    <w:rsid w:val="00364A63"/>
    <w:rsid w:val="003665A6"/>
    <w:rsid w:val="003668A8"/>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1F1F"/>
    <w:rsid w:val="00372029"/>
    <w:rsid w:val="003724A1"/>
    <w:rsid w:val="003724EB"/>
    <w:rsid w:val="0037297C"/>
    <w:rsid w:val="00372A6B"/>
    <w:rsid w:val="00372F5D"/>
    <w:rsid w:val="00372FD7"/>
    <w:rsid w:val="003734F9"/>
    <w:rsid w:val="00373C10"/>
    <w:rsid w:val="00373E10"/>
    <w:rsid w:val="00373EFE"/>
    <w:rsid w:val="00373F2C"/>
    <w:rsid w:val="0037406C"/>
    <w:rsid w:val="00374138"/>
    <w:rsid w:val="003741D2"/>
    <w:rsid w:val="003744CB"/>
    <w:rsid w:val="0037456D"/>
    <w:rsid w:val="00374804"/>
    <w:rsid w:val="00374F06"/>
    <w:rsid w:val="00374F99"/>
    <w:rsid w:val="00375FFC"/>
    <w:rsid w:val="003761A8"/>
    <w:rsid w:val="003764FA"/>
    <w:rsid w:val="00376897"/>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EBF"/>
    <w:rsid w:val="00383F15"/>
    <w:rsid w:val="003842A8"/>
    <w:rsid w:val="003848D9"/>
    <w:rsid w:val="00384A0D"/>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B"/>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16C"/>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4D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35A"/>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6BA"/>
    <w:rsid w:val="003B4BCD"/>
    <w:rsid w:val="003B4FC5"/>
    <w:rsid w:val="003B53F5"/>
    <w:rsid w:val="003B570F"/>
    <w:rsid w:val="003B5B57"/>
    <w:rsid w:val="003B5B7E"/>
    <w:rsid w:val="003B5E30"/>
    <w:rsid w:val="003B6194"/>
    <w:rsid w:val="003B6F75"/>
    <w:rsid w:val="003B6FCB"/>
    <w:rsid w:val="003B7020"/>
    <w:rsid w:val="003B704C"/>
    <w:rsid w:val="003B7271"/>
    <w:rsid w:val="003B7294"/>
    <w:rsid w:val="003B76FE"/>
    <w:rsid w:val="003B77E6"/>
    <w:rsid w:val="003C009A"/>
    <w:rsid w:val="003C03D5"/>
    <w:rsid w:val="003C04E2"/>
    <w:rsid w:val="003C07D7"/>
    <w:rsid w:val="003C0985"/>
    <w:rsid w:val="003C0D37"/>
    <w:rsid w:val="003C1EC9"/>
    <w:rsid w:val="003C226A"/>
    <w:rsid w:val="003C270B"/>
    <w:rsid w:val="003C2C9D"/>
    <w:rsid w:val="003C30C6"/>
    <w:rsid w:val="003C3B73"/>
    <w:rsid w:val="003C3DC1"/>
    <w:rsid w:val="003C4002"/>
    <w:rsid w:val="003C4250"/>
    <w:rsid w:val="003C4753"/>
    <w:rsid w:val="003C4952"/>
    <w:rsid w:val="003C4D16"/>
    <w:rsid w:val="003C4D8C"/>
    <w:rsid w:val="003C4F25"/>
    <w:rsid w:val="003C592E"/>
    <w:rsid w:val="003C6200"/>
    <w:rsid w:val="003C62C6"/>
    <w:rsid w:val="003C6580"/>
    <w:rsid w:val="003C728E"/>
    <w:rsid w:val="003C7459"/>
    <w:rsid w:val="003C746C"/>
    <w:rsid w:val="003C75E4"/>
    <w:rsid w:val="003C78C0"/>
    <w:rsid w:val="003C79A4"/>
    <w:rsid w:val="003D09DA"/>
    <w:rsid w:val="003D0A97"/>
    <w:rsid w:val="003D0B50"/>
    <w:rsid w:val="003D0CCB"/>
    <w:rsid w:val="003D0D75"/>
    <w:rsid w:val="003D0E68"/>
    <w:rsid w:val="003D2050"/>
    <w:rsid w:val="003D2339"/>
    <w:rsid w:val="003D25CB"/>
    <w:rsid w:val="003D26AA"/>
    <w:rsid w:val="003D2A2B"/>
    <w:rsid w:val="003D3201"/>
    <w:rsid w:val="003D34D8"/>
    <w:rsid w:val="003D3666"/>
    <w:rsid w:val="003D39A6"/>
    <w:rsid w:val="003D3B53"/>
    <w:rsid w:val="003D3F75"/>
    <w:rsid w:val="003D42A0"/>
    <w:rsid w:val="003D4330"/>
    <w:rsid w:val="003D4350"/>
    <w:rsid w:val="003D4409"/>
    <w:rsid w:val="003D50AE"/>
    <w:rsid w:val="003D5176"/>
    <w:rsid w:val="003D52A8"/>
    <w:rsid w:val="003D5717"/>
    <w:rsid w:val="003D5878"/>
    <w:rsid w:val="003D59FE"/>
    <w:rsid w:val="003D60D5"/>
    <w:rsid w:val="003D63BA"/>
    <w:rsid w:val="003D64E1"/>
    <w:rsid w:val="003D680E"/>
    <w:rsid w:val="003D6AC2"/>
    <w:rsid w:val="003D6DEB"/>
    <w:rsid w:val="003D73E2"/>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B68"/>
    <w:rsid w:val="003E1CF4"/>
    <w:rsid w:val="003E240A"/>
    <w:rsid w:val="003E2BF4"/>
    <w:rsid w:val="003E2CCC"/>
    <w:rsid w:val="003E2EB5"/>
    <w:rsid w:val="003E34E1"/>
    <w:rsid w:val="003E3524"/>
    <w:rsid w:val="003E3C5B"/>
    <w:rsid w:val="003E3D11"/>
    <w:rsid w:val="003E40C9"/>
    <w:rsid w:val="003E4155"/>
    <w:rsid w:val="003E4CDB"/>
    <w:rsid w:val="003E4EBB"/>
    <w:rsid w:val="003E51D0"/>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E02"/>
    <w:rsid w:val="003F6F1A"/>
    <w:rsid w:val="003F73A0"/>
    <w:rsid w:val="003F75DD"/>
    <w:rsid w:val="003F79AC"/>
    <w:rsid w:val="003F7DFF"/>
    <w:rsid w:val="00400032"/>
    <w:rsid w:val="0040015E"/>
    <w:rsid w:val="00400427"/>
    <w:rsid w:val="004010CF"/>
    <w:rsid w:val="0040122A"/>
    <w:rsid w:val="004012FA"/>
    <w:rsid w:val="004017C6"/>
    <w:rsid w:val="00401907"/>
    <w:rsid w:val="00401A28"/>
    <w:rsid w:val="004021C9"/>
    <w:rsid w:val="004024AB"/>
    <w:rsid w:val="00402F2C"/>
    <w:rsid w:val="00402F2D"/>
    <w:rsid w:val="0040303D"/>
    <w:rsid w:val="0040322B"/>
    <w:rsid w:val="004032B9"/>
    <w:rsid w:val="0040379F"/>
    <w:rsid w:val="00403805"/>
    <w:rsid w:val="00403824"/>
    <w:rsid w:val="00403966"/>
    <w:rsid w:val="00403F25"/>
    <w:rsid w:val="0040495B"/>
    <w:rsid w:val="00404AE9"/>
    <w:rsid w:val="00405194"/>
    <w:rsid w:val="0040537E"/>
    <w:rsid w:val="00405898"/>
    <w:rsid w:val="00405D95"/>
    <w:rsid w:val="00405F90"/>
    <w:rsid w:val="00405FCD"/>
    <w:rsid w:val="00406108"/>
    <w:rsid w:val="00406412"/>
    <w:rsid w:val="004064B6"/>
    <w:rsid w:val="0040669E"/>
    <w:rsid w:val="00406F4B"/>
    <w:rsid w:val="00406FBD"/>
    <w:rsid w:val="00407328"/>
    <w:rsid w:val="004073B0"/>
    <w:rsid w:val="00407612"/>
    <w:rsid w:val="00407A66"/>
    <w:rsid w:val="00407C9E"/>
    <w:rsid w:val="0041029D"/>
    <w:rsid w:val="00410CC4"/>
    <w:rsid w:val="00411230"/>
    <w:rsid w:val="004116D7"/>
    <w:rsid w:val="004118C9"/>
    <w:rsid w:val="0041195D"/>
    <w:rsid w:val="00411B58"/>
    <w:rsid w:val="00411CE1"/>
    <w:rsid w:val="00412697"/>
    <w:rsid w:val="00412DBE"/>
    <w:rsid w:val="00412F8D"/>
    <w:rsid w:val="00413369"/>
    <w:rsid w:val="00413501"/>
    <w:rsid w:val="00413F24"/>
    <w:rsid w:val="00414129"/>
    <w:rsid w:val="004145AE"/>
    <w:rsid w:val="004149A5"/>
    <w:rsid w:val="00414A69"/>
    <w:rsid w:val="0041577E"/>
    <w:rsid w:val="004157F6"/>
    <w:rsid w:val="0041596C"/>
    <w:rsid w:val="004159D3"/>
    <w:rsid w:val="00415A14"/>
    <w:rsid w:val="0041616C"/>
    <w:rsid w:val="00416468"/>
    <w:rsid w:val="00416A66"/>
    <w:rsid w:val="00416DCB"/>
    <w:rsid w:val="00417195"/>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402"/>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7AF"/>
    <w:rsid w:val="0043480E"/>
    <w:rsid w:val="00434A45"/>
    <w:rsid w:val="00434D46"/>
    <w:rsid w:val="00435178"/>
    <w:rsid w:val="00435248"/>
    <w:rsid w:val="004353C1"/>
    <w:rsid w:val="0043542F"/>
    <w:rsid w:val="004355EB"/>
    <w:rsid w:val="00435602"/>
    <w:rsid w:val="004356FA"/>
    <w:rsid w:val="00435B98"/>
    <w:rsid w:val="00435CCF"/>
    <w:rsid w:val="00436A3B"/>
    <w:rsid w:val="00436F11"/>
    <w:rsid w:val="00437027"/>
    <w:rsid w:val="00437132"/>
    <w:rsid w:val="004371AB"/>
    <w:rsid w:val="0043751C"/>
    <w:rsid w:val="004375CC"/>
    <w:rsid w:val="00437CE2"/>
    <w:rsid w:val="004402A7"/>
    <w:rsid w:val="0044035D"/>
    <w:rsid w:val="00440EA5"/>
    <w:rsid w:val="0044131C"/>
    <w:rsid w:val="0044142F"/>
    <w:rsid w:val="004416FF"/>
    <w:rsid w:val="00441DC3"/>
    <w:rsid w:val="004425C2"/>
    <w:rsid w:val="00442824"/>
    <w:rsid w:val="00442BFD"/>
    <w:rsid w:val="00442FFB"/>
    <w:rsid w:val="004430FD"/>
    <w:rsid w:val="00443CDE"/>
    <w:rsid w:val="00443EB0"/>
    <w:rsid w:val="00443F64"/>
    <w:rsid w:val="004442A7"/>
    <w:rsid w:val="00444901"/>
    <w:rsid w:val="00444934"/>
    <w:rsid w:val="00444B2A"/>
    <w:rsid w:val="00444F5E"/>
    <w:rsid w:val="00445157"/>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793"/>
    <w:rsid w:val="00450B28"/>
    <w:rsid w:val="00450B54"/>
    <w:rsid w:val="00450D3B"/>
    <w:rsid w:val="004513BD"/>
    <w:rsid w:val="004518D5"/>
    <w:rsid w:val="004519BF"/>
    <w:rsid w:val="00451B06"/>
    <w:rsid w:val="00451BEB"/>
    <w:rsid w:val="004527C0"/>
    <w:rsid w:val="00453871"/>
    <w:rsid w:val="00453B25"/>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3B2"/>
    <w:rsid w:val="004605CC"/>
    <w:rsid w:val="0046072D"/>
    <w:rsid w:val="00460921"/>
    <w:rsid w:val="00460958"/>
    <w:rsid w:val="00460B0C"/>
    <w:rsid w:val="0046110A"/>
    <w:rsid w:val="00461266"/>
    <w:rsid w:val="004612C8"/>
    <w:rsid w:val="004612E2"/>
    <w:rsid w:val="004614A1"/>
    <w:rsid w:val="0046164D"/>
    <w:rsid w:val="004616E5"/>
    <w:rsid w:val="004616FF"/>
    <w:rsid w:val="004617A0"/>
    <w:rsid w:val="0046194F"/>
    <w:rsid w:val="00461C00"/>
    <w:rsid w:val="00461DDF"/>
    <w:rsid w:val="004622A1"/>
    <w:rsid w:val="004622D0"/>
    <w:rsid w:val="00462420"/>
    <w:rsid w:val="004628D4"/>
    <w:rsid w:val="00462A9C"/>
    <w:rsid w:val="00462B09"/>
    <w:rsid w:val="00462B15"/>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27"/>
    <w:rsid w:val="0047166D"/>
    <w:rsid w:val="00471856"/>
    <w:rsid w:val="00471978"/>
    <w:rsid w:val="004719A1"/>
    <w:rsid w:val="00471DB0"/>
    <w:rsid w:val="00471F3B"/>
    <w:rsid w:val="00471FAB"/>
    <w:rsid w:val="004727D8"/>
    <w:rsid w:val="00472ACB"/>
    <w:rsid w:val="004730B8"/>
    <w:rsid w:val="00473F5F"/>
    <w:rsid w:val="0047410D"/>
    <w:rsid w:val="00474144"/>
    <w:rsid w:val="00474857"/>
    <w:rsid w:val="00474A51"/>
    <w:rsid w:val="00474D34"/>
    <w:rsid w:val="00474FB4"/>
    <w:rsid w:val="00475131"/>
    <w:rsid w:val="00475260"/>
    <w:rsid w:val="004755D5"/>
    <w:rsid w:val="0047574D"/>
    <w:rsid w:val="00475A1B"/>
    <w:rsid w:val="00475D3E"/>
    <w:rsid w:val="00475E50"/>
    <w:rsid w:val="00475F90"/>
    <w:rsid w:val="004768BD"/>
    <w:rsid w:val="00476D8B"/>
    <w:rsid w:val="00476EAE"/>
    <w:rsid w:val="00476FC4"/>
    <w:rsid w:val="004774C5"/>
    <w:rsid w:val="004775ED"/>
    <w:rsid w:val="004777C7"/>
    <w:rsid w:val="004802F4"/>
    <w:rsid w:val="004803A9"/>
    <w:rsid w:val="0048069C"/>
    <w:rsid w:val="004807D5"/>
    <w:rsid w:val="00480870"/>
    <w:rsid w:val="00480B03"/>
    <w:rsid w:val="004810EC"/>
    <w:rsid w:val="00481160"/>
    <w:rsid w:val="00481315"/>
    <w:rsid w:val="004814F6"/>
    <w:rsid w:val="00481607"/>
    <w:rsid w:val="00482358"/>
    <w:rsid w:val="00482389"/>
    <w:rsid w:val="00482410"/>
    <w:rsid w:val="00482849"/>
    <w:rsid w:val="00482943"/>
    <w:rsid w:val="00482ADC"/>
    <w:rsid w:val="00482B1F"/>
    <w:rsid w:val="00482BAD"/>
    <w:rsid w:val="00483D11"/>
    <w:rsid w:val="00483D20"/>
    <w:rsid w:val="0048406D"/>
    <w:rsid w:val="0048410E"/>
    <w:rsid w:val="004844C7"/>
    <w:rsid w:val="00484C46"/>
    <w:rsid w:val="00484DCC"/>
    <w:rsid w:val="00484FA0"/>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0F10"/>
    <w:rsid w:val="0049143D"/>
    <w:rsid w:val="00491728"/>
    <w:rsid w:val="004918A0"/>
    <w:rsid w:val="004924E5"/>
    <w:rsid w:val="00492619"/>
    <w:rsid w:val="00492D3C"/>
    <w:rsid w:val="00492ECB"/>
    <w:rsid w:val="00492F8C"/>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5E7B"/>
    <w:rsid w:val="004A705C"/>
    <w:rsid w:val="004A717D"/>
    <w:rsid w:val="004A71BF"/>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0D"/>
    <w:rsid w:val="004B4433"/>
    <w:rsid w:val="004B45A2"/>
    <w:rsid w:val="004B4A0F"/>
    <w:rsid w:val="004B4AA2"/>
    <w:rsid w:val="004B4C67"/>
    <w:rsid w:val="004B4C70"/>
    <w:rsid w:val="004B50E0"/>
    <w:rsid w:val="004B55EC"/>
    <w:rsid w:val="004B5E6E"/>
    <w:rsid w:val="004B5F75"/>
    <w:rsid w:val="004B61AD"/>
    <w:rsid w:val="004B6271"/>
    <w:rsid w:val="004B6301"/>
    <w:rsid w:val="004B66F8"/>
    <w:rsid w:val="004B6825"/>
    <w:rsid w:val="004B6A3B"/>
    <w:rsid w:val="004B6FFB"/>
    <w:rsid w:val="004B7851"/>
    <w:rsid w:val="004B795F"/>
    <w:rsid w:val="004B7BA5"/>
    <w:rsid w:val="004B7D9F"/>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01A"/>
    <w:rsid w:val="004D3251"/>
    <w:rsid w:val="004D358C"/>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549"/>
    <w:rsid w:val="004E58DD"/>
    <w:rsid w:val="004E5C61"/>
    <w:rsid w:val="004E601D"/>
    <w:rsid w:val="004E6158"/>
    <w:rsid w:val="004E6184"/>
    <w:rsid w:val="004E6235"/>
    <w:rsid w:val="004E63C9"/>
    <w:rsid w:val="004E6401"/>
    <w:rsid w:val="004E6CEA"/>
    <w:rsid w:val="004E72D2"/>
    <w:rsid w:val="004E7339"/>
    <w:rsid w:val="004E7691"/>
    <w:rsid w:val="004E76A5"/>
    <w:rsid w:val="004E7831"/>
    <w:rsid w:val="004E7B7F"/>
    <w:rsid w:val="004E7E45"/>
    <w:rsid w:val="004F003D"/>
    <w:rsid w:val="004F01B4"/>
    <w:rsid w:val="004F020A"/>
    <w:rsid w:val="004F02E1"/>
    <w:rsid w:val="004F0476"/>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BC6"/>
    <w:rsid w:val="004F6F20"/>
    <w:rsid w:val="004F7373"/>
    <w:rsid w:val="004F73A5"/>
    <w:rsid w:val="004F76A6"/>
    <w:rsid w:val="004F78C3"/>
    <w:rsid w:val="004F7C51"/>
    <w:rsid w:val="004F7CE6"/>
    <w:rsid w:val="004F7F1A"/>
    <w:rsid w:val="0050031C"/>
    <w:rsid w:val="005004F7"/>
    <w:rsid w:val="00500798"/>
    <w:rsid w:val="005007E7"/>
    <w:rsid w:val="00500800"/>
    <w:rsid w:val="00500A59"/>
    <w:rsid w:val="00500D5B"/>
    <w:rsid w:val="005012BB"/>
    <w:rsid w:val="0050132F"/>
    <w:rsid w:val="00501723"/>
    <w:rsid w:val="0050192A"/>
    <w:rsid w:val="00501A8C"/>
    <w:rsid w:val="00501C5B"/>
    <w:rsid w:val="00501F0D"/>
    <w:rsid w:val="00502320"/>
    <w:rsid w:val="005029A2"/>
    <w:rsid w:val="00502FCA"/>
    <w:rsid w:val="005033B7"/>
    <w:rsid w:val="005035E7"/>
    <w:rsid w:val="005038A7"/>
    <w:rsid w:val="00503B71"/>
    <w:rsid w:val="00503C88"/>
    <w:rsid w:val="00503E69"/>
    <w:rsid w:val="00503EC2"/>
    <w:rsid w:val="00503FAD"/>
    <w:rsid w:val="00504639"/>
    <w:rsid w:val="00504F8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77F"/>
    <w:rsid w:val="005109F8"/>
    <w:rsid w:val="00510B25"/>
    <w:rsid w:val="00510EC2"/>
    <w:rsid w:val="005118DD"/>
    <w:rsid w:val="00511B42"/>
    <w:rsid w:val="00511E67"/>
    <w:rsid w:val="0051227E"/>
    <w:rsid w:val="005124B0"/>
    <w:rsid w:val="00512747"/>
    <w:rsid w:val="00512BD1"/>
    <w:rsid w:val="005138DA"/>
    <w:rsid w:val="00513F8F"/>
    <w:rsid w:val="005143E2"/>
    <w:rsid w:val="00514455"/>
    <w:rsid w:val="005147E7"/>
    <w:rsid w:val="00514882"/>
    <w:rsid w:val="005148FE"/>
    <w:rsid w:val="005149A2"/>
    <w:rsid w:val="00514CEE"/>
    <w:rsid w:val="005150E4"/>
    <w:rsid w:val="005153A5"/>
    <w:rsid w:val="00515907"/>
    <w:rsid w:val="00515E2B"/>
    <w:rsid w:val="005162C5"/>
    <w:rsid w:val="00516B96"/>
    <w:rsid w:val="00516D2A"/>
    <w:rsid w:val="00516F2C"/>
    <w:rsid w:val="00517186"/>
    <w:rsid w:val="005173A4"/>
    <w:rsid w:val="0051748A"/>
    <w:rsid w:val="0051770E"/>
    <w:rsid w:val="0052001B"/>
    <w:rsid w:val="005205C8"/>
    <w:rsid w:val="005205D5"/>
    <w:rsid w:val="00521D65"/>
    <w:rsid w:val="005221A4"/>
    <w:rsid w:val="005227EA"/>
    <w:rsid w:val="00523366"/>
    <w:rsid w:val="00523E18"/>
    <w:rsid w:val="00523F32"/>
    <w:rsid w:val="0052422C"/>
    <w:rsid w:val="005244D5"/>
    <w:rsid w:val="005245A9"/>
    <w:rsid w:val="0052467A"/>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1A"/>
    <w:rsid w:val="00530AFD"/>
    <w:rsid w:val="00530B46"/>
    <w:rsid w:val="00530FF3"/>
    <w:rsid w:val="00531113"/>
    <w:rsid w:val="0053173A"/>
    <w:rsid w:val="00531824"/>
    <w:rsid w:val="00531AF4"/>
    <w:rsid w:val="00531F71"/>
    <w:rsid w:val="00532000"/>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5C7A"/>
    <w:rsid w:val="0053637E"/>
    <w:rsid w:val="00536752"/>
    <w:rsid w:val="00536AEE"/>
    <w:rsid w:val="00537BE9"/>
    <w:rsid w:val="00537E22"/>
    <w:rsid w:val="00540147"/>
    <w:rsid w:val="005402B2"/>
    <w:rsid w:val="0054038E"/>
    <w:rsid w:val="005405D3"/>
    <w:rsid w:val="00540EB6"/>
    <w:rsid w:val="00541096"/>
    <w:rsid w:val="005417A0"/>
    <w:rsid w:val="0054199D"/>
    <w:rsid w:val="00541D8E"/>
    <w:rsid w:val="00541E2B"/>
    <w:rsid w:val="005424B2"/>
    <w:rsid w:val="00542623"/>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47F32"/>
    <w:rsid w:val="00550047"/>
    <w:rsid w:val="005504D9"/>
    <w:rsid w:val="00550C5D"/>
    <w:rsid w:val="00550C80"/>
    <w:rsid w:val="00550D6F"/>
    <w:rsid w:val="00550E94"/>
    <w:rsid w:val="005511B1"/>
    <w:rsid w:val="00551E1E"/>
    <w:rsid w:val="00551E52"/>
    <w:rsid w:val="00551E84"/>
    <w:rsid w:val="00552038"/>
    <w:rsid w:val="0055233E"/>
    <w:rsid w:val="00552569"/>
    <w:rsid w:val="005526F2"/>
    <w:rsid w:val="00552FF4"/>
    <w:rsid w:val="00553DFF"/>
    <w:rsid w:val="0055410A"/>
    <w:rsid w:val="005543EE"/>
    <w:rsid w:val="005547CB"/>
    <w:rsid w:val="00554DF7"/>
    <w:rsid w:val="005553FF"/>
    <w:rsid w:val="00555675"/>
    <w:rsid w:val="005556C8"/>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9F1"/>
    <w:rsid w:val="00562CDC"/>
    <w:rsid w:val="005636CA"/>
    <w:rsid w:val="00563855"/>
    <w:rsid w:val="00563C64"/>
    <w:rsid w:val="00563D83"/>
    <w:rsid w:val="00563FD2"/>
    <w:rsid w:val="0056434D"/>
    <w:rsid w:val="00565028"/>
    <w:rsid w:val="005650BF"/>
    <w:rsid w:val="00565679"/>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2B9"/>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6E14"/>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121"/>
    <w:rsid w:val="005A05C6"/>
    <w:rsid w:val="005A05DF"/>
    <w:rsid w:val="005A0753"/>
    <w:rsid w:val="005A0CB6"/>
    <w:rsid w:val="005A0F9B"/>
    <w:rsid w:val="005A1D03"/>
    <w:rsid w:val="005A1F92"/>
    <w:rsid w:val="005A2174"/>
    <w:rsid w:val="005A2229"/>
    <w:rsid w:val="005A2BB3"/>
    <w:rsid w:val="005A320D"/>
    <w:rsid w:val="005A36E3"/>
    <w:rsid w:val="005A3A31"/>
    <w:rsid w:val="005A3AF1"/>
    <w:rsid w:val="005A3B1E"/>
    <w:rsid w:val="005A40D5"/>
    <w:rsid w:val="005A438E"/>
    <w:rsid w:val="005A4999"/>
    <w:rsid w:val="005A4BF8"/>
    <w:rsid w:val="005A4E38"/>
    <w:rsid w:val="005A50CE"/>
    <w:rsid w:val="005A588D"/>
    <w:rsid w:val="005A59CF"/>
    <w:rsid w:val="005A6A3A"/>
    <w:rsid w:val="005A6FA1"/>
    <w:rsid w:val="005A7F72"/>
    <w:rsid w:val="005B0604"/>
    <w:rsid w:val="005B1F54"/>
    <w:rsid w:val="005B224C"/>
    <w:rsid w:val="005B2D0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69"/>
    <w:rsid w:val="005B70E8"/>
    <w:rsid w:val="005B7824"/>
    <w:rsid w:val="005B7D3F"/>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65E5"/>
    <w:rsid w:val="005C698C"/>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96D"/>
    <w:rsid w:val="005D5E46"/>
    <w:rsid w:val="005D609E"/>
    <w:rsid w:val="005D610E"/>
    <w:rsid w:val="005D64A5"/>
    <w:rsid w:val="005D6929"/>
    <w:rsid w:val="005D6B30"/>
    <w:rsid w:val="005D6DD5"/>
    <w:rsid w:val="005D6E1C"/>
    <w:rsid w:val="005D7741"/>
    <w:rsid w:val="005D77FB"/>
    <w:rsid w:val="005D7E04"/>
    <w:rsid w:val="005E0082"/>
    <w:rsid w:val="005E0128"/>
    <w:rsid w:val="005E02D6"/>
    <w:rsid w:val="005E0D18"/>
    <w:rsid w:val="005E11F9"/>
    <w:rsid w:val="005E1385"/>
    <w:rsid w:val="005E1393"/>
    <w:rsid w:val="005E1A58"/>
    <w:rsid w:val="005E1C06"/>
    <w:rsid w:val="005E1D4D"/>
    <w:rsid w:val="005E1F6C"/>
    <w:rsid w:val="005E2E2C"/>
    <w:rsid w:val="005E2FA0"/>
    <w:rsid w:val="005E308C"/>
    <w:rsid w:val="005E35FD"/>
    <w:rsid w:val="005E383F"/>
    <w:rsid w:val="005E48F7"/>
    <w:rsid w:val="005E4F80"/>
    <w:rsid w:val="005E4FBD"/>
    <w:rsid w:val="005E5009"/>
    <w:rsid w:val="005E5563"/>
    <w:rsid w:val="005E580A"/>
    <w:rsid w:val="005E5896"/>
    <w:rsid w:val="005E6444"/>
    <w:rsid w:val="005E66F1"/>
    <w:rsid w:val="005E6888"/>
    <w:rsid w:val="005E69F4"/>
    <w:rsid w:val="005E6AFB"/>
    <w:rsid w:val="005E7567"/>
    <w:rsid w:val="005E7698"/>
    <w:rsid w:val="005E76F5"/>
    <w:rsid w:val="005E7C06"/>
    <w:rsid w:val="005F031E"/>
    <w:rsid w:val="005F05F0"/>
    <w:rsid w:val="005F0B4C"/>
    <w:rsid w:val="005F0B53"/>
    <w:rsid w:val="005F0C46"/>
    <w:rsid w:val="005F0C73"/>
    <w:rsid w:val="005F15BA"/>
    <w:rsid w:val="005F1E42"/>
    <w:rsid w:val="005F1FE4"/>
    <w:rsid w:val="005F2CD8"/>
    <w:rsid w:val="005F2E91"/>
    <w:rsid w:val="005F327D"/>
    <w:rsid w:val="005F3430"/>
    <w:rsid w:val="005F369B"/>
    <w:rsid w:val="005F3F7F"/>
    <w:rsid w:val="005F401B"/>
    <w:rsid w:val="005F40E5"/>
    <w:rsid w:val="005F4364"/>
    <w:rsid w:val="005F46D9"/>
    <w:rsid w:val="005F4950"/>
    <w:rsid w:val="005F509E"/>
    <w:rsid w:val="005F51DA"/>
    <w:rsid w:val="005F649A"/>
    <w:rsid w:val="005F660A"/>
    <w:rsid w:val="005F6697"/>
    <w:rsid w:val="005F6C51"/>
    <w:rsid w:val="005F6F9C"/>
    <w:rsid w:val="005F6FFC"/>
    <w:rsid w:val="005F7504"/>
    <w:rsid w:val="005F7F11"/>
    <w:rsid w:val="006004DE"/>
    <w:rsid w:val="006008BE"/>
    <w:rsid w:val="00601072"/>
    <w:rsid w:val="0060144E"/>
    <w:rsid w:val="00601754"/>
    <w:rsid w:val="00601AEE"/>
    <w:rsid w:val="00601D4D"/>
    <w:rsid w:val="00601E39"/>
    <w:rsid w:val="00601FCD"/>
    <w:rsid w:val="00602354"/>
    <w:rsid w:val="0060254B"/>
    <w:rsid w:val="0060268D"/>
    <w:rsid w:val="006026F1"/>
    <w:rsid w:val="0060318C"/>
    <w:rsid w:val="00603648"/>
    <w:rsid w:val="006039C5"/>
    <w:rsid w:val="00603B1B"/>
    <w:rsid w:val="006040E4"/>
    <w:rsid w:val="00604148"/>
    <w:rsid w:val="006043D7"/>
    <w:rsid w:val="00604594"/>
    <w:rsid w:val="00604708"/>
    <w:rsid w:val="00604AAE"/>
    <w:rsid w:val="00604CFF"/>
    <w:rsid w:val="00604F9E"/>
    <w:rsid w:val="00605207"/>
    <w:rsid w:val="00605399"/>
    <w:rsid w:val="006054EE"/>
    <w:rsid w:val="0060591D"/>
    <w:rsid w:val="006059EC"/>
    <w:rsid w:val="00605B5D"/>
    <w:rsid w:val="00605D07"/>
    <w:rsid w:val="00606309"/>
    <w:rsid w:val="0060632A"/>
    <w:rsid w:val="00606D2C"/>
    <w:rsid w:val="00606FCB"/>
    <w:rsid w:val="00607039"/>
    <w:rsid w:val="006074B1"/>
    <w:rsid w:val="006079D8"/>
    <w:rsid w:val="00607ADE"/>
    <w:rsid w:val="00607B98"/>
    <w:rsid w:val="00607E68"/>
    <w:rsid w:val="006101AC"/>
    <w:rsid w:val="006102C6"/>
    <w:rsid w:val="006103F0"/>
    <w:rsid w:val="00611034"/>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62DC"/>
    <w:rsid w:val="00616449"/>
    <w:rsid w:val="006167D0"/>
    <w:rsid w:val="00616885"/>
    <w:rsid w:val="006168CE"/>
    <w:rsid w:val="0061717F"/>
    <w:rsid w:val="006171DC"/>
    <w:rsid w:val="006175CF"/>
    <w:rsid w:val="00620087"/>
    <w:rsid w:val="00620172"/>
    <w:rsid w:val="006201A2"/>
    <w:rsid w:val="00620254"/>
    <w:rsid w:val="006204D8"/>
    <w:rsid w:val="006205D1"/>
    <w:rsid w:val="00620686"/>
    <w:rsid w:val="006206D7"/>
    <w:rsid w:val="006209A0"/>
    <w:rsid w:val="006209E8"/>
    <w:rsid w:val="00621626"/>
    <w:rsid w:val="00621B6A"/>
    <w:rsid w:val="00621C0B"/>
    <w:rsid w:val="00621C72"/>
    <w:rsid w:val="00621CAD"/>
    <w:rsid w:val="006225EE"/>
    <w:rsid w:val="0062286B"/>
    <w:rsid w:val="00622DE2"/>
    <w:rsid w:val="00623427"/>
    <w:rsid w:val="00623E94"/>
    <w:rsid w:val="00623EF3"/>
    <w:rsid w:val="0062424C"/>
    <w:rsid w:val="0062427E"/>
    <w:rsid w:val="00624AFA"/>
    <w:rsid w:val="00624C6E"/>
    <w:rsid w:val="00624FB3"/>
    <w:rsid w:val="006250F7"/>
    <w:rsid w:val="006253DA"/>
    <w:rsid w:val="00625B24"/>
    <w:rsid w:val="0062657C"/>
    <w:rsid w:val="00626C25"/>
    <w:rsid w:val="00626C70"/>
    <w:rsid w:val="00626DB5"/>
    <w:rsid w:val="00626E64"/>
    <w:rsid w:val="00626EFA"/>
    <w:rsid w:val="00627654"/>
    <w:rsid w:val="00627BA3"/>
    <w:rsid w:val="00627C39"/>
    <w:rsid w:val="00627E44"/>
    <w:rsid w:val="00627F78"/>
    <w:rsid w:val="006300D7"/>
    <w:rsid w:val="00631007"/>
    <w:rsid w:val="00631692"/>
    <w:rsid w:val="00631826"/>
    <w:rsid w:val="00631C1D"/>
    <w:rsid w:val="00631DA3"/>
    <w:rsid w:val="00632107"/>
    <w:rsid w:val="00632507"/>
    <w:rsid w:val="006325C1"/>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2F4E"/>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18A"/>
    <w:rsid w:val="006513D5"/>
    <w:rsid w:val="006518B1"/>
    <w:rsid w:val="00651AD0"/>
    <w:rsid w:val="00651AD3"/>
    <w:rsid w:val="00651FA0"/>
    <w:rsid w:val="006529BA"/>
    <w:rsid w:val="00652BB4"/>
    <w:rsid w:val="006530FC"/>
    <w:rsid w:val="00653273"/>
    <w:rsid w:val="00653365"/>
    <w:rsid w:val="006535C5"/>
    <w:rsid w:val="0065403E"/>
    <w:rsid w:val="00654346"/>
    <w:rsid w:val="006544F6"/>
    <w:rsid w:val="00654A54"/>
    <w:rsid w:val="00654B42"/>
    <w:rsid w:val="00654C2D"/>
    <w:rsid w:val="00654C81"/>
    <w:rsid w:val="00655070"/>
    <w:rsid w:val="00655223"/>
    <w:rsid w:val="00655780"/>
    <w:rsid w:val="0065594D"/>
    <w:rsid w:val="00655F76"/>
    <w:rsid w:val="00655FCA"/>
    <w:rsid w:val="006561FF"/>
    <w:rsid w:val="00656884"/>
    <w:rsid w:val="00656D6F"/>
    <w:rsid w:val="00657005"/>
    <w:rsid w:val="006578D9"/>
    <w:rsid w:val="00657F67"/>
    <w:rsid w:val="006601F9"/>
    <w:rsid w:val="006602D1"/>
    <w:rsid w:val="006605DC"/>
    <w:rsid w:val="00661601"/>
    <w:rsid w:val="00661636"/>
    <w:rsid w:val="006619A5"/>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ECD"/>
    <w:rsid w:val="00671C8F"/>
    <w:rsid w:val="00671DC8"/>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471"/>
    <w:rsid w:val="006767B8"/>
    <w:rsid w:val="00676CF3"/>
    <w:rsid w:val="00677725"/>
    <w:rsid w:val="0067778F"/>
    <w:rsid w:val="0068013A"/>
    <w:rsid w:val="00680A97"/>
    <w:rsid w:val="00680F30"/>
    <w:rsid w:val="00680F81"/>
    <w:rsid w:val="0068102D"/>
    <w:rsid w:val="006819F6"/>
    <w:rsid w:val="0068226B"/>
    <w:rsid w:val="00682318"/>
    <w:rsid w:val="006824E8"/>
    <w:rsid w:val="006825B2"/>
    <w:rsid w:val="00682A4A"/>
    <w:rsid w:val="00682ED3"/>
    <w:rsid w:val="0068367C"/>
    <w:rsid w:val="00683A51"/>
    <w:rsid w:val="00683D7F"/>
    <w:rsid w:val="00683EF3"/>
    <w:rsid w:val="00684258"/>
    <w:rsid w:val="00684E71"/>
    <w:rsid w:val="00685211"/>
    <w:rsid w:val="00685725"/>
    <w:rsid w:val="00685B53"/>
    <w:rsid w:val="00685D3B"/>
    <w:rsid w:val="0068623E"/>
    <w:rsid w:val="00686366"/>
    <w:rsid w:val="0068653A"/>
    <w:rsid w:val="0068673B"/>
    <w:rsid w:val="006868CB"/>
    <w:rsid w:val="0068721F"/>
    <w:rsid w:val="00690447"/>
    <w:rsid w:val="00690769"/>
    <w:rsid w:val="00690D12"/>
    <w:rsid w:val="00690F0E"/>
    <w:rsid w:val="00691278"/>
    <w:rsid w:val="0069181C"/>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370"/>
    <w:rsid w:val="0069699B"/>
    <w:rsid w:val="006969D6"/>
    <w:rsid w:val="00696C33"/>
    <w:rsid w:val="0069755C"/>
    <w:rsid w:val="006979DC"/>
    <w:rsid w:val="00697C2C"/>
    <w:rsid w:val="006A01FA"/>
    <w:rsid w:val="006A05EF"/>
    <w:rsid w:val="006A0942"/>
    <w:rsid w:val="006A140F"/>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4F42"/>
    <w:rsid w:val="006B5CDC"/>
    <w:rsid w:val="006B6AD0"/>
    <w:rsid w:val="006B6BA3"/>
    <w:rsid w:val="006B6BF0"/>
    <w:rsid w:val="006B6C95"/>
    <w:rsid w:val="006B725C"/>
    <w:rsid w:val="006B7360"/>
    <w:rsid w:val="006B785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C7D08"/>
    <w:rsid w:val="006D0233"/>
    <w:rsid w:val="006D03CD"/>
    <w:rsid w:val="006D0A70"/>
    <w:rsid w:val="006D0AD9"/>
    <w:rsid w:val="006D0DED"/>
    <w:rsid w:val="006D0E17"/>
    <w:rsid w:val="006D164F"/>
    <w:rsid w:val="006D19ED"/>
    <w:rsid w:val="006D1A23"/>
    <w:rsid w:val="006D1B2E"/>
    <w:rsid w:val="006D1F1A"/>
    <w:rsid w:val="006D1F65"/>
    <w:rsid w:val="006D21FF"/>
    <w:rsid w:val="006D2440"/>
    <w:rsid w:val="006D2627"/>
    <w:rsid w:val="006D31AF"/>
    <w:rsid w:val="006D31DD"/>
    <w:rsid w:val="006D41AF"/>
    <w:rsid w:val="006D4222"/>
    <w:rsid w:val="006D43BD"/>
    <w:rsid w:val="006D47AB"/>
    <w:rsid w:val="006D492A"/>
    <w:rsid w:val="006D493C"/>
    <w:rsid w:val="006D4ED6"/>
    <w:rsid w:val="006D4F72"/>
    <w:rsid w:val="006D58A9"/>
    <w:rsid w:val="006D59BF"/>
    <w:rsid w:val="006D5AE7"/>
    <w:rsid w:val="006D5B2C"/>
    <w:rsid w:val="006D5EC2"/>
    <w:rsid w:val="006D5FEF"/>
    <w:rsid w:val="006D615D"/>
    <w:rsid w:val="006D6CAB"/>
    <w:rsid w:val="006D6D22"/>
    <w:rsid w:val="006D7598"/>
    <w:rsid w:val="006D7B93"/>
    <w:rsid w:val="006D7DAD"/>
    <w:rsid w:val="006E0B09"/>
    <w:rsid w:val="006E0B16"/>
    <w:rsid w:val="006E0E60"/>
    <w:rsid w:val="006E0ED0"/>
    <w:rsid w:val="006E176F"/>
    <w:rsid w:val="006E1EE9"/>
    <w:rsid w:val="006E22CC"/>
    <w:rsid w:val="006E260B"/>
    <w:rsid w:val="006E2AA6"/>
    <w:rsid w:val="006E3D3A"/>
    <w:rsid w:val="006E4469"/>
    <w:rsid w:val="006E459B"/>
    <w:rsid w:val="006E4EC2"/>
    <w:rsid w:val="006E512D"/>
    <w:rsid w:val="006E5151"/>
    <w:rsid w:val="006E54EC"/>
    <w:rsid w:val="006E554E"/>
    <w:rsid w:val="006E61E2"/>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29D"/>
    <w:rsid w:val="006F05C2"/>
    <w:rsid w:val="006F090B"/>
    <w:rsid w:val="006F0C12"/>
    <w:rsid w:val="006F0C5B"/>
    <w:rsid w:val="006F0D22"/>
    <w:rsid w:val="006F0EB1"/>
    <w:rsid w:val="006F1008"/>
    <w:rsid w:val="006F1D86"/>
    <w:rsid w:val="006F2165"/>
    <w:rsid w:val="006F22CB"/>
    <w:rsid w:val="006F291E"/>
    <w:rsid w:val="006F2E21"/>
    <w:rsid w:val="006F3052"/>
    <w:rsid w:val="006F314D"/>
    <w:rsid w:val="006F3329"/>
    <w:rsid w:val="006F3738"/>
    <w:rsid w:val="006F3B01"/>
    <w:rsid w:val="006F3BDF"/>
    <w:rsid w:val="006F4072"/>
    <w:rsid w:val="006F407D"/>
    <w:rsid w:val="006F4189"/>
    <w:rsid w:val="006F4862"/>
    <w:rsid w:val="006F4A19"/>
    <w:rsid w:val="006F4C7E"/>
    <w:rsid w:val="006F4D51"/>
    <w:rsid w:val="006F4D57"/>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86C"/>
    <w:rsid w:val="00702BFC"/>
    <w:rsid w:val="00702DFC"/>
    <w:rsid w:val="00703112"/>
    <w:rsid w:val="007034BC"/>
    <w:rsid w:val="007035F6"/>
    <w:rsid w:val="007036E5"/>
    <w:rsid w:val="007038D5"/>
    <w:rsid w:val="007047A7"/>
    <w:rsid w:val="007048DD"/>
    <w:rsid w:val="00704A33"/>
    <w:rsid w:val="00704DEB"/>
    <w:rsid w:val="007052F3"/>
    <w:rsid w:val="00705584"/>
    <w:rsid w:val="00705617"/>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97F"/>
    <w:rsid w:val="00714D6A"/>
    <w:rsid w:val="00715F49"/>
    <w:rsid w:val="007161E7"/>
    <w:rsid w:val="007162F2"/>
    <w:rsid w:val="007163BF"/>
    <w:rsid w:val="0071649C"/>
    <w:rsid w:val="00716C3F"/>
    <w:rsid w:val="00716F80"/>
    <w:rsid w:val="00716FB1"/>
    <w:rsid w:val="00716FC0"/>
    <w:rsid w:val="00717267"/>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4AA"/>
    <w:rsid w:val="0072665F"/>
    <w:rsid w:val="00726661"/>
    <w:rsid w:val="00727E9F"/>
    <w:rsid w:val="00730302"/>
    <w:rsid w:val="00731032"/>
    <w:rsid w:val="0073128B"/>
    <w:rsid w:val="0073171A"/>
    <w:rsid w:val="00731A41"/>
    <w:rsid w:val="00731D37"/>
    <w:rsid w:val="00731E4B"/>
    <w:rsid w:val="00731E9C"/>
    <w:rsid w:val="0073204A"/>
    <w:rsid w:val="00732321"/>
    <w:rsid w:val="00733315"/>
    <w:rsid w:val="00733858"/>
    <w:rsid w:val="00733A74"/>
    <w:rsid w:val="00733A80"/>
    <w:rsid w:val="00733AA9"/>
    <w:rsid w:val="00733B1F"/>
    <w:rsid w:val="00733F4E"/>
    <w:rsid w:val="0073405A"/>
    <w:rsid w:val="0073497A"/>
    <w:rsid w:val="007356D0"/>
    <w:rsid w:val="00735D07"/>
    <w:rsid w:val="00735DF8"/>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31"/>
    <w:rsid w:val="00746167"/>
    <w:rsid w:val="00746199"/>
    <w:rsid w:val="0074644A"/>
    <w:rsid w:val="00747446"/>
    <w:rsid w:val="00747BD8"/>
    <w:rsid w:val="00747E09"/>
    <w:rsid w:val="00747F05"/>
    <w:rsid w:val="00747FE3"/>
    <w:rsid w:val="0075038A"/>
    <w:rsid w:val="00750771"/>
    <w:rsid w:val="007509F9"/>
    <w:rsid w:val="00750B10"/>
    <w:rsid w:val="007514D6"/>
    <w:rsid w:val="007515C8"/>
    <w:rsid w:val="007517D1"/>
    <w:rsid w:val="00751F76"/>
    <w:rsid w:val="00752497"/>
    <w:rsid w:val="0075288B"/>
    <w:rsid w:val="00752FE7"/>
    <w:rsid w:val="007536BB"/>
    <w:rsid w:val="00753B9D"/>
    <w:rsid w:val="00753E73"/>
    <w:rsid w:val="00753F01"/>
    <w:rsid w:val="0075401D"/>
    <w:rsid w:val="0075412E"/>
    <w:rsid w:val="00754907"/>
    <w:rsid w:val="00754D64"/>
    <w:rsid w:val="007556A5"/>
    <w:rsid w:val="00755B06"/>
    <w:rsid w:val="00755B24"/>
    <w:rsid w:val="00755E06"/>
    <w:rsid w:val="0075639D"/>
    <w:rsid w:val="007564B4"/>
    <w:rsid w:val="007565E2"/>
    <w:rsid w:val="007570A3"/>
    <w:rsid w:val="007572E9"/>
    <w:rsid w:val="00757495"/>
    <w:rsid w:val="00757A61"/>
    <w:rsid w:val="00757CCC"/>
    <w:rsid w:val="00757CD9"/>
    <w:rsid w:val="00757D0B"/>
    <w:rsid w:val="00757D4D"/>
    <w:rsid w:val="00757E8E"/>
    <w:rsid w:val="00757FE8"/>
    <w:rsid w:val="007600CF"/>
    <w:rsid w:val="007604DF"/>
    <w:rsid w:val="007604E2"/>
    <w:rsid w:val="007606E5"/>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702"/>
    <w:rsid w:val="0076375B"/>
    <w:rsid w:val="00763D32"/>
    <w:rsid w:val="00764140"/>
    <w:rsid w:val="00764340"/>
    <w:rsid w:val="0076442F"/>
    <w:rsid w:val="00764832"/>
    <w:rsid w:val="00764DB7"/>
    <w:rsid w:val="00764E4E"/>
    <w:rsid w:val="00764E62"/>
    <w:rsid w:val="00764EB8"/>
    <w:rsid w:val="00765098"/>
    <w:rsid w:val="00765391"/>
    <w:rsid w:val="0076598E"/>
    <w:rsid w:val="00765A64"/>
    <w:rsid w:val="00765FDC"/>
    <w:rsid w:val="00766054"/>
    <w:rsid w:val="00766559"/>
    <w:rsid w:val="007667D5"/>
    <w:rsid w:val="00766B0E"/>
    <w:rsid w:val="00766BFB"/>
    <w:rsid w:val="00766DFE"/>
    <w:rsid w:val="00766E27"/>
    <w:rsid w:val="0076731C"/>
    <w:rsid w:val="00767416"/>
    <w:rsid w:val="0076747C"/>
    <w:rsid w:val="0076781B"/>
    <w:rsid w:val="007678B6"/>
    <w:rsid w:val="007706CC"/>
    <w:rsid w:val="00770CEE"/>
    <w:rsid w:val="00770FE1"/>
    <w:rsid w:val="00771284"/>
    <w:rsid w:val="007718CC"/>
    <w:rsid w:val="007719DC"/>
    <w:rsid w:val="00771CA9"/>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B26"/>
    <w:rsid w:val="00777CD9"/>
    <w:rsid w:val="00777EE9"/>
    <w:rsid w:val="00780657"/>
    <w:rsid w:val="00780980"/>
    <w:rsid w:val="007809E1"/>
    <w:rsid w:val="00780FD1"/>
    <w:rsid w:val="00781012"/>
    <w:rsid w:val="0078109E"/>
    <w:rsid w:val="0078146E"/>
    <w:rsid w:val="00781633"/>
    <w:rsid w:val="0078165E"/>
    <w:rsid w:val="007816FD"/>
    <w:rsid w:val="00781B9A"/>
    <w:rsid w:val="00781DAD"/>
    <w:rsid w:val="00781E6F"/>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2"/>
    <w:rsid w:val="00784FC7"/>
    <w:rsid w:val="00785275"/>
    <w:rsid w:val="007861D1"/>
    <w:rsid w:val="00786272"/>
    <w:rsid w:val="007864B2"/>
    <w:rsid w:val="00786620"/>
    <w:rsid w:val="007868B7"/>
    <w:rsid w:val="00786BC0"/>
    <w:rsid w:val="007871F2"/>
    <w:rsid w:val="0078756D"/>
    <w:rsid w:val="00787736"/>
    <w:rsid w:val="007878F1"/>
    <w:rsid w:val="00787977"/>
    <w:rsid w:val="00787A55"/>
    <w:rsid w:val="00787FF1"/>
    <w:rsid w:val="007901FA"/>
    <w:rsid w:val="0079051B"/>
    <w:rsid w:val="00791096"/>
    <w:rsid w:val="007916D2"/>
    <w:rsid w:val="00791ADE"/>
    <w:rsid w:val="00791BEA"/>
    <w:rsid w:val="007926B7"/>
    <w:rsid w:val="00792DB2"/>
    <w:rsid w:val="00792E6F"/>
    <w:rsid w:val="00792ECC"/>
    <w:rsid w:val="00792F7F"/>
    <w:rsid w:val="00792FCC"/>
    <w:rsid w:val="00793677"/>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4A0"/>
    <w:rsid w:val="007A3505"/>
    <w:rsid w:val="007A3BF2"/>
    <w:rsid w:val="007A3DD4"/>
    <w:rsid w:val="007A4264"/>
    <w:rsid w:val="007A43F5"/>
    <w:rsid w:val="007A460F"/>
    <w:rsid w:val="007A4644"/>
    <w:rsid w:val="007A4A07"/>
    <w:rsid w:val="007A4AF1"/>
    <w:rsid w:val="007A4B1D"/>
    <w:rsid w:val="007A5288"/>
    <w:rsid w:val="007A5F69"/>
    <w:rsid w:val="007A618D"/>
    <w:rsid w:val="007A6333"/>
    <w:rsid w:val="007A6477"/>
    <w:rsid w:val="007A6622"/>
    <w:rsid w:val="007A6909"/>
    <w:rsid w:val="007A6AF1"/>
    <w:rsid w:val="007A6DE7"/>
    <w:rsid w:val="007A75A3"/>
    <w:rsid w:val="007A7A14"/>
    <w:rsid w:val="007A7FF2"/>
    <w:rsid w:val="007B0253"/>
    <w:rsid w:val="007B073B"/>
    <w:rsid w:val="007B0865"/>
    <w:rsid w:val="007B08EA"/>
    <w:rsid w:val="007B09ED"/>
    <w:rsid w:val="007B0B92"/>
    <w:rsid w:val="007B1061"/>
    <w:rsid w:val="007B14A8"/>
    <w:rsid w:val="007B1C2D"/>
    <w:rsid w:val="007B1F9A"/>
    <w:rsid w:val="007B21A9"/>
    <w:rsid w:val="007B2638"/>
    <w:rsid w:val="007B29A4"/>
    <w:rsid w:val="007B314C"/>
    <w:rsid w:val="007B322B"/>
    <w:rsid w:val="007B3476"/>
    <w:rsid w:val="007B3BF0"/>
    <w:rsid w:val="007B3D12"/>
    <w:rsid w:val="007B3D55"/>
    <w:rsid w:val="007B40AD"/>
    <w:rsid w:val="007B448A"/>
    <w:rsid w:val="007B44DC"/>
    <w:rsid w:val="007B4533"/>
    <w:rsid w:val="007B4543"/>
    <w:rsid w:val="007B484D"/>
    <w:rsid w:val="007B4937"/>
    <w:rsid w:val="007B52F6"/>
    <w:rsid w:val="007B5A66"/>
    <w:rsid w:val="007B5E5F"/>
    <w:rsid w:val="007B614B"/>
    <w:rsid w:val="007B630D"/>
    <w:rsid w:val="007B697F"/>
    <w:rsid w:val="007B7618"/>
    <w:rsid w:val="007B766F"/>
    <w:rsid w:val="007C0880"/>
    <w:rsid w:val="007C0BD2"/>
    <w:rsid w:val="007C0F3A"/>
    <w:rsid w:val="007C1065"/>
    <w:rsid w:val="007C1357"/>
    <w:rsid w:val="007C140F"/>
    <w:rsid w:val="007C1537"/>
    <w:rsid w:val="007C16D7"/>
    <w:rsid w:val="007C1B94"/>
    <w:rsid w:val="007C20F7"/>
    <w:rsid w:val="007C286E"/>
    <w:rsid w:val="007C2A39"/>
    <w:rsid w:val="007C3D88"/>
    <w:rsid w:val="007C3EA6"/>
    <w:rsid w:val="007C3F14"/>
    <w:rsid w:val="007C4770"/>
    <w:rsid w:val="007C4848"/>
    <w:rsid w:val="007C49C4"/>
    <w:rsid w:val="007C508D"/>
    <w:rsid w:val="007C515A"/>
    <w:rsid w:val="007C52ED"/>
    <w:rsid w:val="007C5468"/>
    <w:rsid w:val="007C56CE"/>
    <w:rsid w:val="007C5772"/>
    <w:rsid w:val="007C59DC"/>
    <w:rsid w:val="007C5AB0"/>
    <w:rsid w:val="007C5CE6"/>
    <w:rsid w:val="007C5DB6"/>
    <w:rsid w:val="007C61E0"/>
    <w:rsid w:val="007C644F"/>
    <w:rsid w:val="007C64BC"/>
    <w:rsid w:val="007C6939"/>
    <w:rsid w:val="007C6941"/>
    <w:rsid w:val="007C69B9"/>
    <w:rsid w:val="007C6AA7"/>
    <w:rsid w:val="007C6D8A"/>
    <w:rsid w:val="007C7215"/>
    <w:rsid w:val="007C7A3E"/>
    <w:rsid w:val="007C7EF3"/>
    <w:rsid w:val="007D020B"/>
    <w:rsid w:val="007D0677"/>
    <w:rsid w:val="007D0779"/>
    <w:rsid w:val="007D096E"/>
    <w:rsid w:val="007D098C"/>
    <w:rsid w:val="007D11B6"/>
    <w:rsid w:val="007D149C"/>
    <w:rsid w:val="007D1523"/>
    <w:rsid w:val="007D1558"/>
    <w:rsid w:val="007D1B7C"/>
    <w:rsid w:val="007D214A"/>
    <w:rsid w:val="007D2306"/>
    <w:rsid w:val="007D2628"/>
    <w:rsid w:val="007D357E"/>
    <w:rsid w:val="007D3889"/>
    <w:rsid w:val="007D39A2"/>
    <w:rsid w:val="007D39D7"/>
    <w:rsid w:val="007D3E22"/>
    <w:rsid w:val="007D3F34"/>
    <w:rsid w:val="007D4422"/>
    <w:rsid w:val="007D47E5"/>
    <w:rsid w:val="007D4FF2"/>
    <w:rsid w:val="007D512C"/>
    <w:rsid w:val="007D526F"/>
    <w:rsid w:val="007D54C0"/>
    <w:rsid w:val="007D59D5"/>
    <w:rsid w:val="007D5AB1"/>
    <w:rsid w:val="007D6115"/>
    <w:rsid w:val="007D6310"/>
    <w:rsid w:val="007D647B"/>
    <w:rsid w:val="007D673F"/>
    <w:rsid w:val="007D68F4"/>
    <w:rsid w:val="007D6C84"/>
    <w:rsid w:val="007D6CE5"/>
    <w:rsid w:val="007D6EF0"/>
    <w:rsid w:val="007D7042"/>
    <w:rsid w:val="007D7059"/>
    <w:rsid w:val="007D794A"/>
    <w:rsid w:val="007D7CC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67F"/>
    <w:rsid w:val="007E369C"/>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41A"/>
    <w:rsid w:val="007F05E0"/>
    <w:rsid w:val="007F07E7"/>
    <w:rsid w:val="007F0B77"/>
    <w:rsid w:val="007F0DD3"/>
    <w:rsid w:val="007F14D7"/>
    <w:rsid w:val="007F18C0"/>
    <w:rsid w:val="007F1E6C"/>
    <w:rsid w:val="007F1F12"/>
    <w:rsid w:val="007F22A5"/>
    <w:rsid w:val="007F2DBB"/>
    <w:rsid w:val="007F2ED4"/>
    <w:rsid w:val="007F3564"/>
    <w:rsid w:val="007F3C69"/>
    <w:rsid w:val="007F3FB0"/>
    <w:rsid w:val="007F43A9"/>
    <w:rsid w:val="007F5608"/>
    <w:rsid w:val="007F5874"/>
    <w:rsid w:val="007F5A89"/>
    <w:rsid w:val="007F5D4A"/>
    <w:rsid w:val="007F5EE7"/>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AAC"/>
    <w:rsid w:val="00803E2E"/>
    <w:rsid w:val="00803FAA"/>
    <w:rsid w:val="008041E1"/>
    <w:rsid w:val="00804867"/>
    <w:rsid w:val="0080487F"/>
    <w:rsid w:val="00804B2F"/>
    <w:rsid w:val="00804E28"/>
    <w:rsid w:val="00804F74"/>
    <w:rsid w:val="0080623D"/>
    <w:rsid w:val="0080638C"/>
    <w:rsid w:val="00806979"/>
    <w:rsid w:val="0080699F"/>
    <w:rsid w:val="00806BBA"/>
    <w:rsid w:val="00806D29"/>
    <w:rsid w:val="0080729C"/>
    <w:rsid w:val="0080770D"/>
    <w:rsid w:val="008078EA"/>
    <w:rsid w:val="00807D28"/>
    <w:rsid w:val="00807D5E"/>
    <w:rsid w:val="00807E1B"/>
    <w:rsid w:val="0081012C"/>
    <w:rsid w:val="00810C3E"/>
    <w:rsid w:val="00810DE9"/>
    <w:rsid w:val="00810EAE"/>
    <w:rsid w:val="00810F07"/>
    <w:rsid w:val="00811036"/>
    <w:rsid w:val="0081123F"/>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BA3"/>
    <w:rsid w:val="00814C34"/>
    <w:rsid w:val="00814D2B"/>
    <w:rsid w:val="008154B6"/>
    <w:rsid w:val="008155E8"/>
    <w:rsid w:val="00815706"/>
    <w:rsid w:val="00815867"/>
    <w:rsid w:val="00815BA5"/>
    <w:rsid w:val="00815F85"/>
    <w:rsid w:val="00816264"/>
    <w:rsid w:val="00816654"/>
    <w:rsid w:val="00816A54"/>
    <w:rsid w:val="00816D94"/>
    <w:rsid w:val="00817508"/>
    <w:rsid w:val="00817636"/>
    <w:rsid w:val="0081787C"/>
    <w:rsid w:val="00817B8F"/>
    <w:rsid w:val="00817C11"/>
    <w:rsid w:val="00817C96"/>
    <w:rsid w:val="00817D2A"/>
    <w:rsid w:val="00817F27"/>
    <w:rsid w:val="00820DF1"/>
    <w:rsid w:val="0082172C"/>
    <w:rsid w:val="008225A2"/>
    <w:rsid w:val="00822B50"/>
    <w:rsid w:val="00823335"/>
    <w:rsid w:val="008237B2"/>
    <w:rsid w:val="00823D4A"/>
    <w:rsid w:val="00823F61"/>
    <w:rsid w:val="00824460"/>
    <w:rsid w:val="0082449E"/>
    <w:rsid w:val="0082483B"/>
    <w:rsid w:val="008249FF"/>
    <w:rsid w:val="008251EC"/>
    <w:rsid w:val="008252F8"/>
    <w:rsid w:val="00825DD4"/>
    <w:rsid w:val="00826204"/>
    <w:rsid w:val="00826D90"/>
    <w:rsid w:val="00826E8B"/>
    <w:rsid w:val="00827015"/>
    <w:rsid w:val="00827109"/>
    <w:rsid w:val="00827373"/>
    <w:rsid w:val="00827648"/>
    <w:rsid w:val="00827A41"/>
    <w:rsid w:val="00827AF3"/>
    <w:rsid w:val="00827CA7"/>
    <w:rsid w:val="0083056F"/>
    <w:rsid w:val="00830F16"/>
    <w:rsid w:val="00831079"/>
    <w:rsid w:val="00831198"/>
    <w:rsid w:val="008314BC"/>
    <w:rsid w:val="008315A1"/>
    <w:rsid w:val="00831AB4"/>
    <w:rsid w:val="00832142"/>
    <w:rsid w:val="00832C18"/>
    <w:rsid w:val="00832CAF"/>
    <w:rsid w:val="00832FF7"/>
    <w:rsid w:val="0083302B"/>
    <w:rsid w:val="008330AE"/>
    <w:rsid w:val="008330DB"/>
    <w:rsid w:val="00833947"/>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28"/>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170"/>
    <w:rsid w:val="00845F51"/>
    <w:rsid w:val="00845F5B"/>
    <w:rsid w:val="00845F6D"/>
    <w:rsid w:val="00846106"/>
    <w:rsid w:val="008462E7"/>
    <w:rsid w:val="00846467"/>
    <w:rsid w:val="00846A4C"/>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ABB"/>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197"/>
    <w:rsid w:val="00860315"/>
    <w:rsid w:val="0086037F"/>
    <w:rsid w:val="00861B41"/>
    <w:rsid w:val="00861D65"/>
    <w:rsid w:val="00861DA1"/>
    <w:rsid w:val="008620C2"/>
    <w:rsid w:val="00862173"/>
    <w:rsid w:val="00862290"/>
    <w:rsid w:val="00862449"/>
    <w:rsid w:val="008626B0"/>
    <w:rsid w:val="00862859"/>
    <w:rsid w:val="00862988"/>
    <w:rsid w:val="00863437"/>
    <w:rsid w:val="00863479"/>
    <w:rsid w:val="00863AA0"/>
    <w:rsid w:val="00864A9F"/>
    <w:rsid w:val="00864DD6"/>
    <w:rsid w:val="008650AB"/>
    <w:rsid w:val="00865696"/>
    <w:rsid w:val="00865D4C"/>
    <w:rsid w:val="00865DE1"/>
    <w:rsid w:val="00865EC2"/>
    <w:rsid w:val="00866453"/>
    <w:rsid w:val="00866781"/>
    <w:rsid w:val="0086799B"/>
    <w:rsid w:val="00867F66"/>
    <w:rsid w:val="00870018"/>
    <w:rsid w:val="008703F9"/>
    <w:rsid w:val="008706B4"/>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5C8"/>
    <w:rsid w:val="00874D1C"/>
    <w:rsid w:val="00874D5F"/>
    <w:rsid w:val="00874E1C"/>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B97"/>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6FBB"/>
    <w:rsid w:val="00887771"/>
    <w:rsid w:val="00887A19"/>
    <w:rsid w:val="00887A92"/>
    <w:rsid w:val="00887DAB"/>
    <w:rsid w:val="0089035C"/>
    <w:rsid w:val="00890399"/>
    <w:rsid w:val="008907B2"/>
    <w:rsid w:val="00890B03"/>
    <w:rsid w:val="00890B2C"/>
    <w:rsid w:val="00890BCD"/>
    <w:rsid w:val="00890F04"/>
    <w:rsid w:val="00890F2B"/>
    <w:rsid w:val="008911A2"/>
    <w:rsid w:val="00891A5E"/>
    <w:rsid w:val="00891F63"/>
    <w:rsid w:val="008922DC"/>
    <w:rsid w:val="008922DF"/>
    <w:rsid w:val="00893024"/>
    <w:rsid w:val="00893723"/>
    <w:rsid w:val="00893B3B"/>
    <w:rsid w:val="008941C7"/>
    <w:rsid w:val="00894304"/>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5CB6"/>
    <w:rsid w:val="008A631F"/>
    <w:rsid w:val="008A668F"/>
    <w:rsid w:val="008A713B"/>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4C"/>
    <w:rsid w:val="008B175A"/>
    <w:rsid w:val="008B1D4E"/>
    <w:rsid w:val="008B1EFF"/>
    <w:rsid w:val="008B21F5"/>
    <w:rsid w:val="008B25DE"/>
    <w:rsid w:val="008B269F"/>
    <w:rsid w:val="008B2A2E"/>
    <w:rsid w:val="008B2D1D"/>
    <w:rsid w:val="008B2D5B"/>
    <w:rsid w:val="008B2DEB"/>
    <w:rsid w:val="008B33D2"/>
    <w:rsid w:val="008B35ED"/>
    <w:rsid w:val="008B41EF"/>
    <w:rsid w:val="008B4230"/>
    <w:rsid w:val="008B447F"/>
    <w:rsid w:val="008B491D"/>
    <w:rsid w:val="008B4A3B"/>
    <w:rsid w:val="008B4AD8"/>
    <w:rsid w:val="008B4B0D"/>
    <w:rsid w:val="008B4B33"/>
    <w:rsid w:val="008B4F28"/>
    <w:rsid w:val="008B535C"/>
    <w:rsid w:val="008B5577"/>
    <w:rsid w:val="008B58AE"/>
    <w:rsid w:val="008B5F93"/>
    <w:rsid w:val="008B60E9"/>
    <w:rsid w:val="008B60ED"/>
    <w:rsid w:val="008B68D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7B6"/>
    <w:rsid w:val="008D2B55"/>
    <w:rsid w:val="008D3208"/>
    <w:rsid w:val="008D3BDC"/>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554"/>
    <w:rsid w:val="008D7615"/>
    <w:rsid w:val="008D76A0"/>
    <w:rsid w:val="008D7868"/>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5E79"/>
    <w:rsid w:val="008E6333"/>
    <w:rsid w:val="008E63CD"/>
    <w:rsid w:val="008E6718"/>
    <w:rsid w:val="008E6788"/>
    <w:rsid w:val="008E78BF"/>
    <w:rsid w:val="008E7AEF"/>
    <w:rsid w:val="008E7B20"/>
    <w:rsid w:val="008E7DB3"/>
    <w:rsid w:val="008F01AB"/>
    <w:rsid w:val="008F0460"/>
    <w:rsid w:val="008F0D27"/>
    <w:rsid w:val="008F0E36"/>
    <w:rsid w:val="008F1718"/>
    <w:rsid w:val="008F1CF8"/>
    <w:rsid w:val="008F1D24"/>
    <w:rsid w:val="008F1F85"/>
    <w:rsid w:val="008F2201"/>
    <w:rsid w:val="008F2369"/>
    <w:rsid w:val="008F2595"/>
    <w:rsid w:val="008F2716"/>
    <w:rsid w:val="008F2B4B"/>
    <w:rsid w:val="008F39DA"/>
    <w:rsid w:val="008F39F1"/>
    <w:rsid w:val="008F3D2D"/>
    <w:rsid w:val="008F3D7C"/>
    <w:rsid w:val="008F3DC9"/>
    <w:rsid w:val="008F4107"/>
    <w:rsid w:val="008F473A"/>
    <w:rsid w:val="008F4786"/>
    <w:rsid w:val="008F4BFE"/>
    <w:rsid w:val="008F4E3F"/>
    <w:rsid w:val="008F5184"/>
    <w:rsid w:val="008F52BC"/>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C9B"/>
    <w:rsid w:val="00905E2D"/>
    <w:rsid w:val="00906100"/>
    <w:rsid w:val="009061FE"/>
    <w:rsid w:val="009067B8"/>
    <w:rsid w:val="00906EED"/>
    <w:rsid w:val="00907071"/>
    <w:rsid w:val="0090715C"/>
    <w:rsid w:val="00910178"/>
    <w:rsid w:val="009108A7"/>
    <w:rsid w:val="00910A24"/>
    <w:rsid w:val="00910ED6"/>
    <w:rsid w:val="00911E1A"/>
    <w:rsid w:val="009123B9"/>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2F5"/>
    <w:rsid w:val="00916827"/>
    <w:rsid w:val="009170CE"/>
    <w:rsid w:val="009171B7"/>
    <w:rsid w:val="009200D2"/>
    <w:rsid w:val="00920FE4"/>
    <w:rsid w:val="00921140"/>
    <w:rsid w:val="009212BC"/>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278C3"/>
    <w:rsid w:val="00927C2F"/>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4C65"/>
    <w:rsid w:val="0093550C"/>
    <w:rsid w:val="009355F0"/>
    <w:rsid w:val="00935B52"/>
    <w:rsid w:val="00935E52"/>
    <w:rsid w:val="00936951"/>
    <w:rsid w:val="00936A90"/>
    <w:rsid w:val="00936AFE"/>
    <w:rsid w:val="009370A6"/>
    <w:rsid w:val="00937AC7"/>
    <w:rsid w:val="00937D15"/>
    <w:rsid w:val="009406F4"/>
    <w:rsid w:val="00940A5D"/>
    <w:rsid w:val="00940BCB"/>
    <w:rsid w:val="00940C1B"/>
    <w:rsid w:val="00940D85"/>
    <w:rsid w:val="00940DF4"/>
    <w:rsid w:val="00940F45"/>
    <w:rsid w:val="00940FB5"/>
    <w:rsid w:val="0094148B"/>
    <w:rsid w:val="009415A7"/>
    <w:rsid w:val="00941A1C"/>
    <w:rsid w:val="00941B97"/>
    <w:rsid w:val="00941CE1"/>
    <w:rsid w:val="00942973"/>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443"/>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92B"/>
    <w:rsid w:val="0096336E"/>
    <w:rsid w:val="0096392B"/>
    <w:rsid w:val="0096397B"/>
    <w:rsid w:val="00963A7C"/>
    <w:rsid w:val="00963A81"/>
    <w:rsid w:val="009640C7"/>
    <w:rsid w:val="009649EA"/>
    <w:rsid w:val="00964DB8"/>
    <w:rsid w:val="00964E3C"/>
    <w:rsid w:val="00964E69"/>
    <w:rsid w:val="00965015"/>
    <w:rsid w:val="0096504D"/>
    <w:rsid w:val="009654F0"/>
    <w:rsid w:val="009659EA"/>
    <w:rsid w:val="00966417"/>
    <w:rsid w:val="0096653F"/>
    <w:rsid w:val="0096691D"/>
    <w:rsid w:val="00966EC4"/>
    <w:rsid w:val="009672BC"/>
    <w:rsid w:val="0096766C"/>
    <w:rsid w:val="00967851"/>
    <w:rsid w:val="00967B67"/>
    <w:rsid w:val="00967D2D"/>
    <w:rsid w:val="00967D7D"/>
    <w:rsid w:val="00970579"/>
    <w:rsid w:val="00970872"/>
    <w:rsid w:val="00970F7A"/>
    <w:rsid w:val="00970FE3"/>
    <w:rsid w:val="00971190"/>
    <w:rsid w:val="009712FC"/>
    <w:rsid w:val="009713AD"/>
    <w:rsid w:val="009718F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32"/>
    <w:rsid w:val="0097496D"/>
    <w:rsid w:val="00974B0E"/>
    <w:rsid w:val="00974EBD"/>
    <w:rsid w:val="009751BA"/>
    <w:rsid w:val="00975859"/>
    <w:rsid w:val="009761A9"/>
    <w:rsid w:val="00976E81"/>
    <w:rsid w:val="00977311"/>
    <w:rsid w:val="009775C2"/>
    <w:rsid w:val="00977852"/>
    <w:rsid w:val="009778AB"/>
    <w:rsid w:val="00977B50"/>
    <w:rsid w:val="00980403"/>
    <w:rsid w:val="009804A1"/>
    <w:rsid w:val="009804CB"/>
    <w:rsid w:val="009809DD"/>
    <w:rsid w:val="00980D88"/>
    <w:rsid w:val="00980F14"/>
    <w:rsid w:val="009814EB"/>
    <w:rsid w:val="0098172B"/>
    <w:rsid w:val="009817F9"/>
    <w:rsid w:val="0098183B"/>
    <w:rsid w:val="009819DA"/>
    <w:rsid w:val="00981E82"/>
    <w:rsid w:val="009822AF"/>
    <w:rsid w:val="009823A3"/>
    <w:rsid w:val="00982AB4"/>
    <w:rsid w:val="00982B3A"/>
    <w:rsid w:val="00982E67"/>
    <w:rsid w:val="00983061"/>
    <w:rsid w:val="00983223"/>
    <w:rsid w:val="0098335B"/>
    <w:rsid w:val="009835DB"/>
    <w:rsid w:val="009838CE"/>
    <w:rsid w:val="00983C41"/>
    <w:rsid w:val="00984206"/>
    <w:rsid w:val="0098461E"/>
    <w:rsid w:val="00984CB4"/>
    <w:rsid w:val="0098510C"/>
    <w:rsid w:val="0098511E"/>
    <w:rsid w:val="009852B3"/>
    <w:rsid w:val="009852F6"/>
    <w:rsid w:val="0098541D"/>
    <w:rsid w:val="00985B5B"/>
    <w:rsid w:val="00985C9A"/>
    <w:rsid w:val="00985CA4"/>
    <w:rsid w:val="00985D90"/>
    <w:rsid w:val="00985F0C"/>
    <w:rsid w:val="00986956"/>
    <w:rsid w:val="009876A0"/>
    <w:rsid w:val="009877D2"/>
    <w:rsid w:val="009879B5"/>
    <w:rsid w:val="009879F4"/>
    <w:rsid w:val="009904B4"/>
    <w:rsid w:val="00990A01"/>
    <w:rsid w:val="00990D32"/>
    <w:rsid w:val="00990D3B"/>
    <w:rsid w:val="00990DCC"/>
    <w:rsid w:val="009917F3"/>
    <w:rsid w:val="00991F39"/>
    <w:rsid w:val="009921AE"/>
    <w:rsid w:val="00992624"/>
    <w:rsid w:val="009927C4"/>
    <w:rsid w:val="009930C0"/>
    <w:rsid w:val="0099324C"/>
    <w:rsid w:val="00993627"/>
    <w:rsid w:val="00993658"/>
    <w:rsid w:val="0099367D"/>
    <w:rsid w:val="009936F0"/>
    <w:rsid w:val="00993C47"/>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76A"/>
    <w:rsid w:val="009A2B78"/>
    <w:rsid w:val="009A3183"/>
    <w:rsid w:val="009A34BB"/>
    <w:rsid w:val="009A34F2"/>
    <w:rsid w:val="009A37AC"/>
    <w:rsid w:val="009A3AB5"/>
    <w:rsid w:val="009A414F"/>
    <w:rsid w:val="009A4758"/>
    <w:rsid w:val="009A4C99"/>
    <w:rsid w:val="009A5004"/>
    <w:rsid w:val="009A516A"/>
    <w:rsid w:val="009A528E"/>
    <w:rsid w:val="009A599A"/>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9A9"/>
    <w:rsid w:val="009B1B81"/>
    <w:rsid w:val="009B22E9"/>
    <w:rsid w:val="009B2353"/>
    <w:rsid w:val="009B3221"/>
    <w:rsid w:val="009B346F"/>
    <w:rsid w:val="009B3694"/>
    <w:rsid w:val="009B3745"/>
    <w:rsid w:val="009B3A10"/>
    <w:rsid w:val="009B3C79"/>
    <w:rsid w:val="009B3E77"/>
    <w:rsid w:val="009B3F3C"/>
    <w:rsid w:val="009B4821"/>
    <w:rsid w:val="009B4BED"/>
    <w:rsid w:val="009B4C24"/>
    <w:rsid w:val="009B5821"/>
    <w:rsid w:val="009B59B0"/>
    <w:rsid w:val="009B5A7E"/>
    <w:rsid w:val="009B616B"/>
    <w:rsid w:val="009B61D3"/>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25B"/>
    <w:rsid w:val="009C3A87"/>
    <w:rsid w:val="009C3D88"/>
    <w:rsid w:val="009C3EEC"/>
    <w:rsid w:val="009C3FD7"/>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7DA"/>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4DAE"/>
    <w:rsid w:val="009D60A4"/>
    <w:rsid w:val="009D610C"/>
    <w:rsid w:val="009D62E7"/>
    <w:rsid w:val="009D69E5"/>
    <w:rsid w:val="009D6B8A"/>
    <w:rsid w:val="009D6F40"/>
    <w:rsid w:val="009D75A4"/>
    <w:rsid w:val="009E05E4"/>
    <w:rsid w:val="009E06AC"/>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189"/>
    <w:rsid w:val="009E53AA"/>
    <w:rsid w:val="009E53D6"/>
    <w:rsid w:val="009E54D2"/>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720"/>
    <w:rsid w:val="009F3A4B"/>
    <w:rsid w:val="009F3FC9"/>
    <w:rsid w:val="009F41E1"/>
    <w:rsid w:val="009F4375"/>
    <w:rsid w:val="009F4834"/>
    <w:rsid w:val="009F4ED5"/>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07F"/>
    <w:rsid w:val="00A0114E"/>
    <w:rsid w:val="00A011C6"/>
    <w:rsid w:val="00A013A9"/>
    <w:rsid w:val="00A02183"/>
    <w:rsid w:val="00A0267C"/>
    <w:rsid w:val="00A02B26"/>
    <w:rsid w:val="00A03893"/>
    <w:rsid w:val="00A0394B"/>
    <w:rsid w:val="00A040C4"/>
    <w:rsid w:val="00A04541"/>
    <w:rsid w:val="00A047BB"/>
    <w:rsid w:val="00A04846"/>
    <w:rsid w:val="00A04A92"/>
    <w:rsid w:val="00A04E77"/>
    <w:rsid w:val="00A04F19"/>
    <w:rsid w:val="00A05120"/>
    <w:rsid w:val="00A05483"/>
    <w:rsid w:val="00A0559E"/>
    <w:rsid w:val="00A05A1F"/>
    <w:rsid w:val="00A05A70"/>
    <w:rsid w:val="00A05BA9"/>
    <w:rsid w:val="00A05DFF"/>
    <w:rsid w:val="00A05FF8"/>
    <w:rsid w:val="00A06F57"/>
    <w:rsid w:val="00A07388"/>
    <w:rsid w:val="00A07443"/>
    <w:rsid w:val="00A07654"/>
    <w:rsid w:val="00A0767A"/>
    <w:rsid w:val="00A07B16"/>
    <w:rsid w:val="00A07CA2"/>
    <w:rsid w:val="00A07EA6"/>
    <w:rsid w:val="00A07ED3"/>
    <w:rsid w:val="00A100F0"/>
    <w:rsid w:val="00A103A3"/>
    <w:rsid w:val="00A105DB"/>
    <w:rsid w:val="00A106FE"/>
    <w:rsid w:val="00A10764"/>
    <w:rsid w:val="00A10B48"/>
    <w:rsid w:val="00A10CB4"/>
    <w:rsid w:val="00A114B5"/>
    <w:rsid w:val="00A115BF"/>
    <w:rsid w:val="00A11ACA"/>
    <w:rsid w:val="00A11AE2"/>
    <w:rsid w:val="00A11E0F"/>
    <w:rsid w:val="00A11EF6"/>
    <w:rsid w:val="00A11FA2"/>
    <w:rsid w:val="00A121EA"/>
    <w:rsid w:val="00A12206"/>
    <w:rsid w:val="00A12301"/>
    <w:rsid w:val="00A12507"/>
    <w:rsid w:val="00A1260C"/>
    <w:rsid w:val="00A12A73"/>
    <w:rsid w:val="00A12BEE"/>
    <w:rsid w:val="00A12EE8"/>
    <w:rsid w:val="00A131A4"/>
    <w:rsid w:val="00A13372"/>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6A1F"/>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6C7"/>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27F7C"/>
    <w:rsid w:val="00A3072C"/>
    <w:rsid w:val="00A3094F"/>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1EB2"/>
    <w:rsid w:val="00A42659"/>
    <w:rsid w:val="00A42721"/>
    <w:rsid w:val="00A42897"/>
    <w:rsid w:val="00A429DE"/>
    <w:rsid w:val="00A4339C"/>
    <w:rsid w:val="00A437DD"/>
    <w:rsid w:val="00A4449D"/>
    <w:rsid w:val="00A44530"/>
    <w:rsid w:val="00A44882"/>
    <w:rsid w:val="00A44AA5"/>
    <w:rsid w:val="00A44E28"/>
    <w:rsid w:val="00A4570E"/>
    <w:rsid w:val="00A45A3B"/>
    <w:rsid w:val="00A46395"/>
    <w:rsid w:val="00A4684A"/>
    <w:rsid w:val="00A46FAD"/>
    <w:rsid w:val="00A470ED"/>
    <w:rsid w:val="00A47430"/>
    <w:rsid w:val="00A4761F"/>
    <w:rsid w:val="00A47B4B"/>
    <w:rsid w:val="00A5044D"/>
    <w:rsid w:val="00A509A1"/>
    <w:rsid w:val="00A50AED"/>
    <w:rsid w:val="00A50B00"/>
    <w:rsid w:val="00A511FB"/>
    <w:rsid w:val="00A514EB"/>
    <w:rsid w:val="00A521E0"/>
    <w:rsid w:val="00A52A54"/>
    <w:rsid w:val="00A52D1E"/>
    <w:rsid w:val="00A5320D"/>
    <w:rsid w:val="00A53552"/>
    <w:rsid w:val="00A53DDA"/>
    <w:rsid w:val="00A544BF"/>
    <w:rsid w:val="00A54A20"/>
    <w:rsid w:val="00A54A90"/>
    <w:rsid w:val="00A54D16"/>
    <w:rsid w:val="00A5579B"/>
    <w:rsid w:val="00A55877"/>
    <w:rsid w:val="00A55BB7"/>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828"/>
    <w:rsid w:val="00A61ED5"/>
    <w:rsid w:val="00A61F25"/>
    <w:rsid w:val="00A620AA"/>
    <w:rsid w:val="00A62953"/>
    <w:rsid w:val="00A62961"/>
    <w:rsid w:val="00A62D25"/>
    <w:rsid w:val="00A630F5"/>
    <w:rsid w:val="00A6364F"/>
    <w:rsid w:val="00A637E3"/>
    <w:rsid w:val="00A63872"/>
    <w:rsid w:val="00A63A37"/>
    <w:rsid w:val="00A63A89"/>
    <w:rsid w:val="00A63AEF"/>
    <w:rsid w:val="00A63FC6"/>
    <w:rsid w:val="00A64196"/>
    <w:rsid w:val="00A64BC7"/>
    <w:rsid w:val="00A64EB1"/>
    <w:rsid w:val="00A65354"/>
    <w:rsid w:val="00A657CF"/>
    <w:rsid w:val="00A659FD"/>
    <w:rsid w:val="00A65FBF"/>
    <w:rsid w:val="00A66089"/>
    <w:rsid w:val="00A66A0F"/>
    <w:rsid w:val="00A66A5A"/>
    <w:rsid w:val="00A672E0"/>
    <w:rsid w:val="00A677C1"/>
    <w:rsid w:val="00A67A8E"/>
    <w:rsid w:val="00A67AC6"/>
    <w:rsid w:val="00A70A35"/>
    <w:rsid w:val="00A7141F"/>
    <w:rsid w:val="00A71A33"/>
    <w:rsid w:val="00A71D6B"/>
    <w:rsid w:val="00A72343"/>
    <w:rsid w:val="00A734B9"/>
    <w:rsid w:val="00A73873"/>
    <w:rsid w:val="00A73A4F"/>
    <w:rsid w:val="00A744A2"/>
    <w:rsid w:val="00A745D9"/>
    <w:rsid w:val="00A748C3"/>
    <w:rsid w:val="00A74955"/>
    <w:rsid w:val="00A74E04"/>
    <w:rsid w:val="00A74F6C"/>
    <w:rsid w:val="00A750FA"/>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99F"/>
    <w:rsid w:val="00A80E52"/>
    <w:rsid w:val="00A80FAB"/>
    <w:rsid w:val="00A8135C"/>
    <w:rsid w:val="00A81633"/>
    <w:rsid w:val="00A8186B"/>
    <w:rsid w:val="00A81897"/>
    <w:rsid w:val="00A81C1D"/>
    <w:rsid w:val="00A81F4B"/>
    <w:rsid w:val="00A8221B"/>
    <w:rsid w:val="00A82665"/>
    <w:rsid w:val="00A831F0"/>
    <w:rsid w:val="00A834EC"/>
    <w:rsid w:val="00A839CF"/>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6BA"/>
    <w:rsid w:val="00A90E27"/>
    <w:rsid w:val="00A91218"/>
    <w:rsid w:val="00A91469"/>
    <w:rsid w:val="00A9164F"/>
    <w:rsid w:val="00A91F3E"/>
    <w:rsid w:val="00A9287D"/>
    <w:rsid w:val="00A92F49"/>
    <w:rsid w:val="00A930F9"/>
    <w:rsid w:val="00A93270"/>
    <w:rsid w:val="00A9349C"/>
    <w:rsid w:val="00A934FE"/>
    <w:rsid w:val="00A93715"/>
    <w:rsid w:val="00A9399B"/>
    <w:rsid w:val="00A939D3"/>
    <w:rsid w:val="00A93A6C"/>
    <w:rsid w:val="00A93BDA"/>
    <w:rsid w:val="00A93C1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356"/>
    <w:rsid w:val="00A97666"/>
    <w:rsid w:val="00A97B8C"/>
    <w:rsid w:val="00A97E7B"/>
    <w:rsid w:val="00AA0003"/>
    <w:rsid w:val="00AA0A0B"/>
    <w:rsid w:val="00AA158B"/>
    <w:rsid w:val="00AA1A94"/>
    <w:rsid w:val="00AA1A99"/>
    <w:rsid w:val="00AA1D12"/>
    <w:rsid w:val="00AA1DBC"/>
    <w:rsid w:val="00AA1EEC"/>
    <w:rsid w:val="00AA1F14"/>
    <w:rsid w:val="00AA210C"/>
    <w:rsid w:val="00AA232B"/>
    <w:rsid w:val="00AA27F7"/>
    <w:rsid w:val="00AA29F2"/>
    <w:rsid w:val="00AA2CD8"/>
    <w:rsid w:val="00AA2D01"/>
    <w:rsid w:val="00AA2FDC"/>
    <w:rsid w:val="00AA30A2"/>
    <w:rsid w:val="00AA3354"/>
    <w:rsid w:val="00AA34E4"/>
    <w:rsid w:val="00AA3927"/>
    <w:rsid w:val="00AA3B44"/>
    <w:rsid w:val="00AA3B47"/>
    <w:rsid w:val="00AA3B75"/>
    <w:rsid w:val="00AA3BBE"/>
    <w:rsid w:val="00AA3FF1"/>
    <w:rsid w:val="00AA461D"/>
    <w:rsid w:val="00AA4757"/>
    <w:rsid w:val="00AA4AD5"/>
    <w:rsid w:val="00AA4B1B"/>
    <w:rsid w:val="00AA5144"/>
    <w:rsid w:val="00AA53BC"/>
    <w:rsid w:val="00AA5584"/>
    <w:rsid w:val="00AA583C"/>
    <w:rsid w:val="00AA5903"/>
    <w:rsid w:val="00AA6026"/>
    <w:rsid w:val="00AA6206"/>
    <w:rsid w:val="00AA630A"/>
    <w:rsid w:val="00AA69EF"/>
    <w:rsid w:val="00AA6A93"/>
    <w:rsid w:val="00AA6B64"/>
    <w:rsid w:val="00AA6F9A"/>
    <w:rsid w:val="00AA7C4F"/>
    <w:rsid w:val="00AB001C"/>
    <w:rsid w:val="00AB003A"/>
    <w:rsid w:val="00AB02C8"/>
    <w:rsid w:val="00AB0377"/>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A92"/>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1F68"/>
    <w:rsid w:val="00AC2D4E"/>
    <w:rsid w:val="00AC2DA4"/>
    <w:rsid w:val="00AC3084"/>
    <w:rsid w:val="00AC3431"/>
    <w:rsid w:val="00AC3657"/>
    <w:rsid w:val="00AC37AD"/>
    <w:rsid w:val="00AC38E9"/>
    <w:rsid w:val="00AC4590"/>
    <w:rsid w:val="00AC45D6"/>
    <w:rsid w:val="00AC4676"/>
    <w:rsid w:val="00AC4D53"/>
    <w:rsid w:val="00AC4E2E"/>
    <w:rsid w:val="00AC5A3B"/>
    <w:rsid w:val="00AC604F"/>
    <w:rsid w:val="00AC61B3"/>
    <w:rsid w:val="00AC63F4"/>
    <w:rsid w:val="00AC6521"/>
    <w:rsid w:val="00AC690A"/>
    <w:rsid w:val="00AC6D0A"/>
    <w:rsid w:val="00AC7949"/>
    <w:rsid w:val="00AD12BD"/>
    <w:rsid w:val="00AD163D"/>
    <w:rsid w:val="00AD18AD"/>
    <w:rsid w:val="00AD1ADD"/>
    <w:rsid w:val="00AD1DFE"/>
    <w:rsid w:val="00AD1F06"/>
    <w:rsid w:val="00AD25A2"/>
    <w:rsid w:val="00AD284F"/>
    <w:rsid w:val="00AD28A3"/>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5C1"/>
    <w:rsid w:val="00AD66CC"/>
    <w:rsid w:val="00AD6C7F"/>
    <w:rsid w:val="00AD70C9"/>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7ED"/>
    <w:rsid w:val="00AE3CE1"/>
    <w:rsid w:val="00AE4507"/>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83F"/>
    <w:rsid w:val="00B04D36"/>
    <w:rsid w:val="00B04F11"/>
    <w:rsid w:val="00B054CE"/>
    <w:rsid w:val="00B05688"/>
    <w:rsid w:val="00B06102"/>
    <w:rsid w:val="00B06AF4"/>
    <w:rsid w:val="00B06C77"/>
    <w:rsid w:val="00B0715D"/>
    <w:rsid w:val="00B075EC"/>
    <w:rsid w:val="00B077B1"/>
    <w:rsid w:val="00B07C78"/>
    <w:rsid w:val="00B07CBE"/>
    <w:rsid w:val="00B07F35"/>
    <w:rsid w:val="00B1012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23B"/>
    <w:rsid w:val="00B1537F"/>
    <w:rsid w:val="00B15A0F"/>
    <w:rsid w:val="00B16562"/>
    <w:rsid w:val="00B167A6"/>
    <w:rsid w:val="00B16B5F"/>
    <w:rsid w:val="00B1736C"/>
    <w:rsid w:val="00B17744"/>
    <w:rsid w:val="00B20057"/>
    <w:rsid w:val="00B20383"/>
    <w:rsid w:val="00B2043A"/>
    <w:rsid w:val="00B20E2B"/>
    <w:rsid w:val="00B21016"/>
    <w:rsid w:val="00B215F9"/>
    <w:rsid w:val="00B217E4"/>
    <w:rsid w:val="00B21A49"/>
    <w:rsid w:val="00B21CA7"/>
    <w:rsid w:val="00B21D52"/>
    <w:rsid w:val="00B21D72"/>
    <w:rsid w:val="00B21D85"/>
    <w:rsid w:val="00B21DF9"/>
    <w:rsid w:val="00B2251A"/>
    <w:rsid w:val="00B22632"/>
    <w:rsid w:val="00B233A9"/>
    <w:rsid w:val="00B236FC"/>
    <w:rsid w:val="00B239CC"/>
    <w:rsid w:val="00B24F49"/>
    <w:rsid w:val="00B25258"/>
    <w:rsid w:val="00B253EA"/>
    <w:rsid w:val="00B2544D"/>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5F9"/>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4CCC"/>
    <w:rsid w:val="00B3511C"/>
    <w:rsid w:val="00B35284"/>
    <w:rsid w:val="00B3539A"/>
    <w:rsid w:val="00B35CB3"/>
    <w:rsid w:val="00B35E56"/>
    <w:rsid w:val="00B35F8E"/>
    <w:rsid w:val="00B36A46"/>
    <w:rsid w:val="00B36AED"/>
    <w:rsid w:val="00B37121"/>
    <w:rsid w:val="00B37DF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BD"/>
    <w:rsid w:val="00B430D3"/>
    <w:rsid w:val="00B432D4"/>
    <w:rsid w:val="00B43487"/>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439"/>
    <w:rsid w:val="00B51526"/>
    <w:rsid w:val="00B51A40"/>
    <w:rsid w:val="00B51CC0"/>
    <w:rsid w:val="00B52501"/>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5DA1"/>
    <w:rsid w:val="00B5612F"/>
    <w:rsid w:val="00B566E0"/>
    <w:rsid w:val="00B5685D"/>
    <w:rsid w:val="00B57861"/>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2B17"/>
    <w:rsid w:val="00B6305A"/>
    <w:rsid w:val="00B634C4"/>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409"/>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6D5F"/>
    <w:rsid w:val="00B8706E"/>
    <w:rsid w:val="00B87143"/>
    <w:rsid w:val="00B87211"/>
    <w:rsid w:val="00B872BD"/>
    <w:rsid w:val="00B874FB"/>
    <w:rsid w:val="00B8769E"/>
    <w:rsid w:val="00B90516"/>
    <w:rsid w:val="00B90DC8"/>
    <w:rsid w:val="00B911A5"/>
    <w:rsid w:val="00B91356"/>
    <w:rsid w:val="00B917B0"/>
    <w:rsid w:val="00B91A0A"/>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077"/>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232"/>
    <w:rsid w:val="00BA48E0"/>
    <w:rsid w:val="00BA4C24"/>
    <w:rsid w:val="00BA4E10"/>
    <w:rsid w:val="00BA5346"/>
    <w:rsid w:val="00BA54FB"/>
    <w:rsid w:val="00BA580D"/>
    <w:rsid w:val="00BA5B1B"/>
    <w:rsid w:val="00BA5C97"/>
    <w:rsid w:val="00BA5D12"/>
    <w:rsid w:val="00BA5EFB"/>
    <w:rsid w:val="00BA6282"/>
    <w:rsid w:val="00BA659A"/>
    <w:rsid w:val="00BA68C1"/>
    <w:rsid w:val="00BA6CFD"/>
    <w:rsid w:val="00BA70C9"/>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B7864"/>
    <w:rsid w:val="00BC0854"/>
    <w:rsid w:val="00BC0D3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46C"/>
    <w:rsid w:val="00BC499E"/>
    <w:rsid w:val="00BC5CE2"/>
    <w:rsid w:val="00BC5D13"/>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E5E"/>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593"/>
    <w:rsid w:val="00BE475F"/>
    <w:rsid w:val="00BE5164"/>
    <w:rsid w:val="00BE5519"/>
    <w:rsid w:val="00BE57B1"/>
    <w:rsid w:val="00BE5813"/>
    <w:rsid w:val="00BE60DC"/>
    <w:rsid w:val="00BE6149"/>
    <w:rsid w:val="00BE65B3"/>
    <w:rsid w:val="00BE689B"/>
    <w:rsid w:val="00BE6D82"/>
    <w:rsid w:val="00BE6D8D"/>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E35"/>
    <w:rsid w:val="00BF3FFA"/>
    <w:rsid w:val="00BF43E6"/>
    <w:rsid w:val="00BF46F1"/>
    <w:rsid w:val="00BF493C"/>
    <w:rsid w:val="00BF4B69"/>
    <w:rsid w:val="00BF56A8"/>
    <w:rsid w:val="00BF60E3"/>
    <w:rsid w:val="00BF6305"/>
    <w:rsid w:val="00BF63BB"/>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167"/>
    <w:rsid w:val="00C0350D"/>
    <w:rsid w:val="00C039B6"/>
    <w:rsid w:val="00C03B7B"/>
    <w:rsid w:val="00C03D06"/>
    <w:rsid w:val="00C04591"/>
    <w:rsid w:val="00C057E0"/>
    <w:rsid w:val="00C05863"/>
    <w:rsid w:val="00C05C20"/>
    <w:rsid w:val="00C06066"/>
    <w:rsid w:val="00C0648A"/>
    <w:rsid w:val="00C06690"/>
    <w:rsid w:val="00C067A4"/>
    <w:rsid w:val="00C06BE9"/>
    <w:rsid w:val="00C071C6"/>
    <w:rsid w:val="00C07A6C"/>
    <w:rsid w:val="00C07AA6"/>
    <w:rsid w:val="00C07AE3"/>
    <w:rsid w:val="00C07AE4"/>
    <w:rsid w:val="00C07C81"/>
    <w:rsid w:val="00C07D3E"/>
    <w:rsid w:val="00C10305"/>
    <w:rsid w:val="00C10599"/>
    <w:rsid w:val="00C106DF"/>
    <w:rsid w:val="00C10857"/>
    <w:rsid w:val="00C1114F"/>
    <w:rsid w:val="00C11183"/>
    <w:rsid w:val="00C11197"/>
    <w:rsid w:val="00C11C33"/>
    <w:rsid w:val="00C11C73"/>
    <w:rsid w:val="00C11EC6"/>
    <w:rsid w:val="00C11FE5"/>
    <w:rsid w:val="00C11FF6"/>
    <w:rsid w:val="00C1286D"/>
    <w:rsid w:val="00C12EB5"/>
    <w:rsid w:val="00C134A1"/>
    <w:rsid w:val="00C13504"/>
    <w:rsid w:val="00C13C8A"/>
    <w:rsid w:val="00C13F22"/>
    <w:rsid w:val="00C13F33"/>
    <w:rsid w:val="00C140FE"/>
    <w:rsid w:val="00C14C0C"/>
    <w:rsid w:val="00C15135"/>
    <w:rsid w:val="00C152B3"/>
    <w:rsid w:val="00C159ED"/>
    <w:rsid w:val="00C15FFF"/>
    <w:rsid w:val="00C1662C"/>
    <w:rsid w:val="00C16D7D"/>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62"/>
    <w:rsid w:val="00C20F77"/>
    <w:rsid w:val="00C210D4"/>
    <w:rsid w:val="00C21B1D"/>
    <w:rsid w:val="00C222CF"/>
    <w:rsid w:val="00C223DE"/>
    <w:rsid w:val="00C232DD"/>
    <w:rsid w:val="00C236CC"/>
    <w:rsid w:val="00C2423A"/>
    <w:rsid w:val="00C243D1"/>
    <w:rsid w:val="00C24CA2"/>
    <w:rsid w:val="00C24EE5"/>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126"/>
    <w:rsid w:val="00C32417"/>
    <w:rsid w:val="00C32A9C"/>
    <w:rsid w:val="00C32BB7"/>
    <w:rsid w:val="00C33373"/>
    <w:rsid w:val="00C339DE"/>
    <w:rsid w:val="00C33AA7"/>
    <w:rsid w:val="00C33DCE"/>
    <w:rsid w:val="00C3463A"/>
    <w:rsid w:val="00C346BB"/>
    <w:rsid w:val="00C346C1"/>
    <w:rsid w:val="00C3488A"/>
    <w:rsid w:val="00C34C05"/>
    <w:rsid w:val="00C34DD9"/>
    <w:rsid w:val="00C355F7"/>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2BBE"/>
    <w:rsid w:val="00C439C5"/>
    <w:rsid w:val="00C439F0"/>
    <w:rsid w:val="00C43CE7"/>
    <w:rsid w:val="00C44189"/>
    <w:rsid w:val="00C4451B"/>
    <w:rsid w:val="00C4464F"/>
    <w:rsid w:val="00C447FB"/>
    <w:rsid w:val="00C44ADA"/>
    <w:rsid w:val="00C45A9C"/>
    <w:rsid w:val="00C45B3D"/>
    <w:rsid w:val="00C466A6"/>
    <w:rsid w:val="00C466F1"/>
    <w:rsid w:val="00C46B53"/>
    <w:rsid w:val="00C470AA"/>
    <w:rsid w:val="00C4740A"/>
    <w:rsid w:val="00C47823"/>
    <w:rsid w:val="00C47838"/>
    <w:rsid w:val="00C47AE8"/>
    <w:rsid w:val="00C504F5"/>
    <w:rsid w:val="00C508B7"/>
    <w:rsid w:val="00C51D11"/>
    <w:rsid w:val="00C5257E"/>
    <w:rsid w:val="00C526A5"/>
    <w:rsid w:val="00C52A41"/>
    <w:rsid w:val="00C52A73"/>
    <w:rsid w:val="00C53183"/>
    <w:rsid w:val="00C531B4"/>
    <w:rsid w:val="00C532F9"/>
    <w:rsid w:val="00C533DA"/>
    <w:rsid w:val="00C53E22"/>
    <w:rsid w:val="00C5430E"/>
    <w:rsid w:val="00C54C62"/>
    <w:rsid w:val="00C55ADC"/>
    <w:rsid w:val="00C55CE2"/>
    <w:rsid w:val="00C5638E"/>
    <w:rsid w:val="00C56918"/>
    <w:rsid w:val="00C569CA"/>
    <w:rsid w:val="00C56C48"/>
    <w:rsid w:val="00C56CD3"/>
    <w:rsid w:val="00C57011"/>
    <w:rsid w:val="00C5707E"/>
    <w:rsid w:val="00C57A4B"/>
    <w:rsid w:val="00C57CC6"/>
    <w:rsid w:val="00C60002"/>
    <w:rsid w:val="00C601EB"/>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1D3"/>
    <w:rsid w:val="00C67231"/>
    <w:rsid w:val="00C7040D"/>
    <w:rsid w:val="00C70B8C"/>
    <w:rsid w:val="00C710F5"/>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5004"/>
    <w:rsid w:val="00C75294"/>
    <w:rsid w:val="00C7542A"/>
    <w:rsid w:val="00C755E8"/>
    <w:rsid w:val="00C75970"/>
    <w:rsid w:val="00C75AC4"/>
    <w:rsid w:val="00C75B22"/>
    <w:rsid w:val="00C75C9D"/>
    <w:rsid w:val="00C76A56"/>
    <w:rsid w:val="00C76A6B"/>
    <w:rsid w:val="00C76F37"/>
    <w:rsid w:val="00C7731D"/>
    <w:rsid w:val="00C7799E"/>
    <w:rsid w:val="00C77C55"/>
    <w:rsid w:val="00C77DF7"/>
    <w:rsid w:val="00C80547"/>
    <w:rsid w:val="00C80C97"/>
    <w:rsid w:val="00C8198E"/>
    <w:rsid w:val="00C81B30"/>
    <w:rsid w:val="00C82387"/>
    <w:rsid w:val="00C823AF"/>
    <w:rsid w:val="00C8329E"/>
    <w:rsid w:val="00C832C1"/>
    <w:rsid w:val="00C84332"/>
    <w:rsid w:val="00C845EC"/>
    <w:rsid w:val="00C8534D"/>
    <w:rsid w:val="00C85FA0"/>
    <w:rsid w:val="00C860AB"/>
    <w:rsid w:val="00C8624E"/>
    <w:rsid w:val="00C86379"/>
    <w:rsid w:val="00C864DB"/>
    <w:rsid w:val="00C8781D"/>
    <w:rsid w:val="00C87E17"/>
    <w:rsid w:val="00C901A9"/>
    <w:rsid w:val="00C902B6"/>
    <w:rsid w:val="00C905AC"/>
    <w:rsid w:val="00C906DB"/>
    <w:rsid w:val="00C90B35"/>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4B"/>
    <w:rsid w:val="00C9318C"/>
    <w:rsid w:val="00C93297"/>
    <w:rsid w:val="00C945EC"/>
    <w:rsid w:val="00C9487D"/>
    <w:rsid w:val="00C94C81"/>
    <w:rsid w:val="00C94C87"/>
    <w:rsid w:val="00C94E45"/>
    <w:rsid w:val="00C95300"/>
    <w:rsid w:val="00C95548"/>
    <w:rsid w:val="00C95730"/>
    <w:rsid w:val="00C95962"/>
    <w:rsid w:val="00C95A44"/>
    <w:rsid w:val="00C95CD4"/>
    <w:rsid w:val="00C960C6"/>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2ED"/>
    <w:rsid w:val="00CA3CF5"/>
    <w:rsid w:val="00CA4A3F"/>
    <w:rsid w:val="00CA4C14"/>
    <w:rsid w:val="00CA4DC3"/>
    <w:rsid w:val="00CA4FE7"/>
    <w:rsid w:val="00CA51A0"/>
    <w:rsid w:val="00CA5974"/>
    <w:rsid w:val="00CA59AB"/>
    <w:rsid w:val="00CA5D26"/>
    <w:rsid w:val="00CA5D4A"/>
    <w:rsid w:val="00CA6164"/>
    <w:rsid w:val="00CA7046"/>
    <w:rsid w:val="00CA7202"/>
    <w:rsid w:val="00CA73B2"/>
    <w:rsid w:val="00CA74E8"/>
    <w:rsid w:val="00CA7680"/>
    <w:rsid w:val="00CB047F"/>
    <w:rsid w:val="00CB0C2A"/>
    <w:rsid w:val="00CB11BD"/>
    <w:rsid w:val="00CB1368"/>
    <w:rsid w:val="00CB1467"/>
    <w:rsid w:val="00CB16B2"/>
    <w:rsid w:val="00CB1D87"/>
    <w:rsid w:val="00CB1D94"/>
    <w:rsid w:val="00CB1F2A"/>
    <w:rsid w:val="00CB259D"/>
    <w:rsid w:val="00CB2836"/>
    <w:rsid w:val="00CB33E4"/>
    <w:rsid w:val="00CB3460"/>
    <w:rsid w:val="00CB3886"/>
    <w:rsid w:val="00CB44B8"/>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9C"/>
    <w:rsid w:val="00CC00B7"/>
    <w:rsid w:val="00CC0225"/>
    <w:rsid w:val="00CC034B"/>
    <w:rsid w:val="00CC05BB"/>
    <w:rsid w:val="00CC0AA7"/>
    <w:rsid w:val="00CC0E56"/>
    <w:rsid w:val="00CC1258"/>
    <w:rsid w:val="00CC126D"/>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88C"/>
    <w:rsid w:val="00CC4992"/>
    <w:rsid w:val="00CC4C5E"/>
    <w:rsid w:val="00CC4CCF"/>
    <w:rsid w:val="00CC4F58"/>
    <w:rsid w:val="00CC4FF9"/>
    <w:rsid w:val="00CC57AE"/>
    <w:rsid w:val="00CC5867"/>
    <w:rsid w:val="00CC5E0D"/>
    <w:rsid w:val="00CC606C"/>
    <w:rsid w:val="00CC6224"/>
    <w:rsid w:val="00CC68B6"/>
    <w:rsid w:val="00CC6B0F"/>
    <w:rsid w:val="00CC6C99"/>
    <w:rsid w:val="00CC728B"/>
    <w:rsid w:val="00CC7356"/>
    <w:rsid w:val="00CC74D5"/>
    <w:rsid w:val="00CC7A6D"/>
    <w:rsid w:val="00CC7BD9"/>
    <w:rsid w:val="00CC7DF5"/>
    <w:rsid w:val="00CD04B6"/>
    <w:rsid w:val="00CD04FE"/>
    <w:rsid w:val="00CD06CF"/>
    <w:rsid w:val="00CD0740"/>
    <w:rsid w:val="00CD0768"/>
    <w:rsid w:val="00CD0CB9"/>
    <w:rsid w:val="00CD11D6"/>
    <w:rsid w:val="00CD14CB"/>
    <w:rsid w:val="00CD179D"/>
    <w:rsid w:val="00CD1B57"/>
    <w:rsid w:val="00CD1C0E"/>
    <w:rsid w:val="00CD1E74"/>
    <w:rsid w:val="00CD223B"/>
    <w:rsid w:val="00CD2585"/>
    <w:rsid w:val="00CD25A6"/>
    <w:rsid w:val="00CD283A"/>
    <w:rsid w:val="00CD2962"/>
    <w:rsid w:val="00CD309B"/>
    <w:rsid w:val="00CD3122"/>
    <w:rsid w:val="00CD325D"/>
    <w:rsid w:val="00CD3D0C"/>
    <w:rsid w:val="00CD3E10"/>
    <w:rsid w:val="00CD3F09"/>
    <w:rsid w:val="00CD3FAF"/>
    <w:rsid w:val="00CD42F3"/>
    <w:rsid w:val="00CD492B"/>
    <w:rsid w:val="00CD4D5F"/>
    <w:rsid w:val="00CD50EE"/>
    <w:rsid w:val="00CD5423"/>
    <w:rsid w:val="00CD5C02"/>
    <w:rsid w:val="00CD61E3"/>
    <w:rsid w:val="00CD6814"/>
    <w:rsid w:val="00CD6E0B"/>
    <w:rsid w:val="00CD787F"/>
    <w:rsid w:val="00CD7E3D"/>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476F"/>
    <w:rsid w:val="00CE5086"/>
    <w:rsid w:val="00CE5112"/>
    <w:rsid w:val="00CE5A7F"/>
    <w:rsid w:val="00CE5E50"/>
    <w:rsid w:val="00CE697C"/>
    <w:rsid w:val="00CE698C"/>
    <w:rsid w:val="00CE69F3"/>
    <w:rsid w:val="00CE6AD5"/>
    <w:rsid w:val="00CE6E24"/>
    <w:rsid w:val="00CE7598"/>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698"/>
    <w:rsid w:val="00CF3D83"/>
    <w:rsid w:val="00CF3F01"/>
    <w:rsid w:val="00CF46E1"/>
    <w:rsid w:val="00CF50A9"/>
    <w:rsid w:val="00CF592E"/>
    <w:rsid w:val="00CF5D11"/>
    <w:rsid w:val="00CF61A3"/>
    <w:rsid w:val="00CF66DE"/>
    <w:rsid w:val="00CF6848"/>
    <w:rsid w:val="00CF6AF3"/>
    <w:rsid w:val="00CF6C9A"/>
    <w:rsid w:val="00CF6F64"/>
    <w:rsid w:val="00CF7CCF"/>
    <w:rsid w:val="00CF7D08"/>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3F17"/>
    <w:rsid w:val="00D04FC8"/>
    <w:rsid w:val="00D0505A"/>
    <w:rsid w:val="00D05216"/>
    <w:rsid w:val="00D05393"/>
    <w:rsid w:val="00D05FD4"/>
    <w:rsid w:val="00D06088"/>
    <w:rsid w:val="00D0675C"/>
    <w:rsid w:val="00D06800"/>
    <w:rsid w:val="00D06B22"/>
    <w:rsid w:val="00D06CDD"/>
    <w:rsid w:val="00D06DED"/>
    <w:rsid w:val="00D0735B"/>
    <w:rsid w:val="00D07722"/>
    <w:rsid w:val="00D078A9"/>
    <w:rsid w:val="00D078C9"/>
    <w:rsid w:val="00D07964"/>
    <w:rsid w:val="00D07DCA"/>
    <w:rsid w:val="00D105EB"/>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1D7"/>
    <w:rsid w:val="00D213D3"/>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813"/>
    <w:rsid w:val="00D27F01"/>
    <w:rsid w:val="00D30983"/>
    <w:rsid w:val="00D30C46"/>
    <w:rsid w:val="00D30FC7"/>
    <w:rsid w:val="00D31369"/>
    <w:rsid w:val="00D31B49"/>
    <w:rsid w:val="00D31B9F"/>
    <w:rsid w:val="00D31BEA"/>
    <w:rsid w:val="00D3227F"/>
    <w:rsid w:val="00D32461"/>
    <w:rsid w:val="00D32B6E"/>
    <w:rsid w:val="00D33313"/>
    <w:rsid w:val="00D33410"/>
    <w:rsid w:val="00D33A29"/>
    <w:rsid w:val="00D33AB3"/>
    <w:rsid w:val="00D33AFC"/>
    <w:rsid w:val="00D33C09"/>
    <w:rsid w:val="00D3410B"/>
    <w:rsid w:val="00D344C9"/>
    <w:rsid w:val="00D3527F"/>
    <w:rsid w:val="00D353FF"/>
    <w:rsid w:val="00D35728"/>
    <w:rsid w:val="00D3609F"/>
    <w:rsid w:val="00D3610A"/>
    <w:rsid w:val="00D36245"/>
    <w:rsid w:val="00D3629A"/>
    <w:rsid w:val="00D3646C"/>
    <w:rsid w:val="00D3668C"/>
    <w:rsid w:val="00D366D3"/>
    <w:rsid w:val="00D369EA"/>
    <w:rsid w:val="00D36C8E"/>
    <w:rsid w:val="00D36EEC"/>
    <w:rsid w:val="00D370D6"/>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376"/>
    <w:rsid w:val="00D448BD"/>
    <w:rsid w:val="00D44A5C"/>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DE3"/>
    <w:rsid w:val="00D51F84"/>
    <w:rsid w:val="00D52200"/>
    <w:rsid w:val="00D52550"/>
    <w:rsid w:val="00D527B3"/>
    <w:rsid w:val="00D5294C"/>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5A2"/>
    <w:rsid w:val="00D55723"/>
    <w:rsid w:val="00D55B5A"/>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E74"/>
    <w:rsid w:val="00D57F0A"/>
    <w:rsid w:val="00D6005F"/>
    <w:rsid w:val="00D600BE"/>
    <w:rsid w:val="00D60207"/>
    <w:rsid w:val="00D60BCB"/>
    <w:rsid w:val="00D60CB2"/>
    <w:rsid w:val="00D60DD4"/>
    <w:rsid w:val="00D61059"/>
    <w:rsid w:val="00D61192"/>
    <w:rsid w:val="00D61B4E"/>
    <w:rsid w:val="00D62243"/>
    <w:rsid w:val="00D622BE"/>
    <w:rsid w:val="00D623C0"/>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67BCB"/>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7D6"/>
    <w:rsid w:val="00D76A4B"/>
    <w:rsid w:val="00D76DDA"/>
    <w:rsid w:val="00D76E83"/>
    <w:rsid w:val="00D771C9"/>
    <w:rsid w:val="00D771D5"/>
    <w:rsid w:val="00D776F2"/>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3F43"/>
    <w:rsid w:val="00D84268"/>
    <w:rsid w:val="00D846C5"/>
    <w:rsid w:val="00D84D27"/>
    <w:rsid w:val="00D84DA7"/>
    <w:rsid w:val="00D8508D"/>
    <w:rsid w:val="00D8586C"/>
    <w:rsid w:val="00D864A4"/>
    <w:rsid w:val="00D86B37"/>
    <w:rsid w:val="00D86ED1"/>
    <w:rsid w:val="00D87154"/>
    <w:rsid w:val="00D872B6"/>
    <w:rsid w:val="00D8778A"/>
    <w:rsid w:val="00D9045F"/>
    <w:rsid w:val="00D90F85"/>
    <w:rsid w:val="00D91009"/>
    <w:rsid w:val="00D9120D"/>
    <w:rsid w:val="00D9126A"/>
    <w:rsid w:val="00D912DF"/>
    <w:rsid w:val="00D91C54"/>
    <w:rsid w:val="00D91E52"/>
    <w:rsid w:val="00D91F8C"/>
    <w:rsid w:val="00D92265"/>
    <w:rsid w:val="00D9230B"/>
    <w:rsid w:val="00D923B9"/>
    <w:rsid w:val="00D92558"/>
    <w:rsid w:val="00D92633"/>
    <w:rsid w:val="00D92722"/>
    <w:rsid w:val="00D92C4F"/>
    <w:rsid w:val="00D92CBC"/>
    <w:rsid w:val="00D92FD3"/>
    <w:rsid w:val="00D931F2"/>
    <w:rsid w:val="00D938FB"/>
    <w:rsid w:val="00D943B0"/>
    <w:rsid w:val="00D9469D"/>
    <w:rsid w:val="00D94724"/>
    <w:rsid w:val="00D948A0"/>
    <w:rsid w:val="00D94BB0"/>
    <w:rsid w:val="00D94EA5"/>
    <w:rsid w:val="00D94FF3"/>
    <w:rsid w:val="00D9532A"/>
    <w:rsid w:val="00D957C0"/>
    <w:rsid w:val="00D95B3C"/>
    <w:rsid w:val="00D95BF0"/>
    <w:rsid w:val="00D95BFF"/>
    <w:rsid w:val="00D95D70"/>
    <w:rsid w:val="00D96193"/>
    <w:rsid w:val="00D963A0"/>
    <w:rsid w:val="00D96792"/>
    <w:rsid w:val="00D96DD2"/>
    <w:rsid w:val="00D97572"/>
    <w:rsid w:val="00D9763D"/>
    <w:rsid w:val="00D978F5"/>
    <w:rsid w:val="00D97E86"/>
    <w:rsid w:val="00D97ED5"/>
    <w:rsid w:val="00DA0D4C"/>
    <w:rsid w:val="00DA0FC0"/>
    <w:rsid w:val="00DA10AB"/>
    <w:rsid w:val="00DA1771"/>
    <w:rsid w:val="00DA1D80"/>
    <w:rsid w:val="00DA2046"/>
    <w:rsid w:val="00DA2129"/>
    <w:rsid w:val="00DA23D2"/>
    <w:rsid w:val="00DA2622"/>
    <w:rsid w:val="00DA29C4"/>
    <w:rsid w:val="00DA2CD7"/>
    <w:rsid w:val="00DA2D90"/>
    <w:rsid w:val="00DA3B43"/>
    <w:rsid w:val="00DA3BE7"/>
    <w:rsid w:val="00DA3DD9"/>
    <w:rsid w:val="00DA3F00"/>
    <w:rsid w:val="00DA43CA"/>
    <w:rsid w:val="00DA46AB"/>
    <w:rsid w:val="00DA492A"/>
    <w:rsid w:val="00DA4B10"/>
    <w:rsid w:val="00DA4D11"/>
    <w:rsid w:val="00DA50C0"/>
    <w:rsid w:val="00DA5A53"/>
    <w:rsid w:val="00DA5CA9"/>
    <w:rsid w:val="00DA5E7E"/>
    <w:rsid w:val="00DA6759"/>
    <w:rsid w:val="00DA6A59"/>
    <w:rsid w:val="00DA714A"/>
    <w:rsid w:val="00DA71AF"/>
    <w:rsid w:val="00DA727D"/>
    <w:rsid w:val="00DA7A85"/>
    <w:rsid w:val="00DA7BC7"/>
    <w:rsid w:val="00DA7BD8"/>
    <w:rsid w:val="00DA7E4C"/>
    <w:rsid w:val="00DB0487"/>
    <w:rsid w:val="00DB0564"/>
    <w:rsid w:val="00DB1539"/>
    <w:rsid w:val="00DB191A"/>
    <w:rsid w:val="00DB1DEC"/>
    <w:rsid w:val="00DB1F98"/>
    <w:rsid w:val="00DB2551"/>
    <w:rsid w:val="00DB31AE"/>
    <w:rsid w:val="00DB35C7"/>
    <w:rsid w:val="00DB372A"/>
    <w:rsid w:val="00DB39DE"/>
    <w:rsid w:val="00DB3D52"/>
    <w:rsid w:val="00DB3ECD"/>
    <w:rsid w:val="00DB42C3"/>
    <w:rsid w:val="00DB4322"/>
    <w:rsid w:val="00DB4755"/>
    <w:rsid w:val="00DB485F"/>
    <w:rsid w:val="00DB4F9D"/>
    <w:rsid w:val="00DB5098"/>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5E3"/>
    <w:rsid w:val="00DC0715"/>
    <w:rsid w:val="00DC09FF"/>
    <w:rsid w:val="00DC0F66"/>
    <w:rsid w:val="00DC0F93"/>
    <w:rsid w:val="00DC1384"/>
    <w:rsid w:val="00DC13D4"/>
    <w:rsid w:val="00DC1479"/>
    <w:rsid w:val="00DC1624"/>
    <w:rsid w:val="00DC1763"/>
    <w:rsid w:val="00DC22B7"/>
    <w:rsid w:val="00DC257F"/>
    <w:rsid w:val="00DC2726"/>
    <w:rsid w:val="00DC2898"/>
    <w:rsid w:val="00DC28A6"/>
    <w:rsid w:val="00DC28EC"/>
    <w:rsid w:val="00DC3131"/>
    <w:rsid w:val="00DC3BBD"/>
    <w:rsid w:val="00DC3E1F"/>
    <w:rsid w:val="00DC4287"/>
    <w:rsid w:val="00DC4B72"/>
    <w:rsid w:val="00DC4D82"/>
    <w:rsid w:val="00DC4E9C"/>
    <w:rsid w:val="00DC522F"/>
    <w:rsid w:val="00DC588E"/>
    <w:rsid w:val="00DC596D"/>
    <w:rsid w:val="00DC65D8"/>
    <w:rsid w:val="00DC6A94"/>
    <w:rsid w:val="00DC6CBB"/>
    <w:rsid w:val="00DC7073"/>
    <w:rsid w:val="00DC765F"/>
    <w:rsid w:val="00DC7704"/>
    <w:rsid w:val="00DC7722"/>
    <w:rsid w:val="00DC7890"/>
    <w:rsid w:val="00DC7A85"/>
    <w:rsid w:val="00DC7ADE"/>
    <w:rsid w:val="00DD02C4"/>
    <w:rsid w:val="00DD0C93"/>
    <w:rsid w:val="00DD0FD6"/>
    <w:rsid w:val="00DD128A"/>
    <w:rsid w:val="00DD12B1"/>
    <w:rsid w:val="00DD12B5"/>
    <w:rsid w:val="00DD1422"/>
    <w:rsid w:val="00DD1947"/>
    <w:rsid w:val="00DD1A59"/>
    <w:rsid w:val="00DD1B64"/>
    <w:rsid w:val="00DD1D18"/>
    <w:rsid w:val="00DD1ED7"/>
    <w:rsid w:val="00DD23D2"/>
    <w:rsid w:val="00DD242B"/>
    <w:rsid w:val="00DD2893"/>
    <w:rsid w:val="00DD2ECC"/>
    <w:rsid w:val="00DD2FE5"/>
    <w:rsid w:val="00DD30D4"/>
    <w:rsid w:val="00DD3401"/>
    <w:rsid w:val="00DD3430"/>
    <w:rsid w:val="00DD3480"/>
    <w:rsid w:val="00DD3565"/>
    <w:rsid w:val="00DD360E"/>
    <w:rsid w:val="00DD3635"/>
    <w:rsid w:val="00DD3B4D"/>
    <w:rsid w:val="00DD3B9B"/>
    <w:rsid w:val="00DD3BF4"/>
    <w:rsid w:val="00DD49D3"/>
    <w:rsid w:val="00DD5799"/>
    <w:rsid w:val="00DD6396"/>
    <w:rsid w:val="00DD6C70"/>
    <w:rsid w:val="00DD6CED"/>
    <w:rsid w:val="00DD6DA2"/>
    <w:rsid w:val="00DD761C"/>
    <w:rsid w:val="00DD7DF3"/>
    <w:rsid w:val="00DE0171"/>
    <w:rsid w:val="00DE0333"/>
    <w:rsid w:val="00DE042B"/>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386"/>
    <w:rsid w:val="00DE6A5A"/>
    <w:rsid w:val="00DE6AE9"/>
    <w:rsid w:val="00DE7012"/>
    <w:rsid w:val="00DE7AF1"/>
    <w:rsid w:val="00DE7D03"/>
    <w:rsid w:val="00DF02EC"/>
    <w:rsid w:val="00DF0D33"/>
    <w:rsid w:val="00DF0E63"/>
    <w:rsid w:val="00DF0FE6"/>
    <w:rsid w:val="00DF1300"/>
    <w:rsid w:val="00DF1758"/>
    <w:rsid w:val="00DF1ADA"/>
    <w:rsid w:val="00DF1DE2"/>
    <w:rsid w:val="00DF1FD6"/>
    <w:rsid w:val="00DF2783"/>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DF7DC4"/>
    <w:rsid w:val="00E000AA"/>
    <w:rsid w:val="00E0038C"/>
    <w:rsid w:val="00E004D1"/>
    <w:rsid w:val="00E00633"/>
    <w:rsid w:val="00E00A07"/>
    <w:rsid w:val="00E00EFF"/>
    <w:rsid w:val="00E0138A"/>
    <w:rsid w:val="00E013CA"/>
    <w:rsid w:val="00E015AA"/>
    <w:rsid w:val="00E019EA"/>
    <w:rsid w:val="00E02346"/>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4D8"/>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BF5"/>
    <w:rsid w:val="00E12DAD"/>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723"/>
    <w:rsid w:val="00E219EC"/>
    <w:rsid w:val="00E21CCC"/>
    <w:rsid w:val="00E21FD8"/>
    <w:rsid w:val="00E224C9"/>
    <w:rsid w:val="00E226D4"/>
    <w:rsid w:val="00E229F7"/>
    <w:rsid w:val="00E22A10"/>
    <w:rsid w:val="00E22EE3"/>
    <w:rsid w:val="00E23179"/>
    <w:rsid w:val="00E231EB"/>
    <w:rsid w:val="00E23224"/>
    <w:rsid w:val="00E23851"/>
    <w:rsid w:val="00E238F9"/>
    <w:rsid w:val="00E23ACC"/>
    <w:rsid w:val="00E23ADB"/>
    <w:rsid w:val="00E24101"/>
    <w:rsid w:val="00E2446F"/>
    <w:rsid w:val="00E247BD"/>
    <w:rsid w:val="00E248D3"/>
    <w:rsid w:val="00E250DB"/>
    <w:rsid w:val="00E25347"/>
    <w:rsid w:val="00E257DB"/>
    <w:rsid w:val="00E25F49"/>
    <w:rsid w:val="00E2617B"/>
    <w:rsid w:val="00E2690E"/>
    <w:rsid w:val="00E27252"/>
    <w:rsid w:val="00E272A9"/>
    <w:rsid w:val="00E272C2"/>
    <w:rsid w:val="00E272FE"/>
    <w:rsid w:val="00E3045B"/>
    <w:rsid w:val="00E30517"/>
    <w:rsid w:val="00E30608"/>
    <w:rsid w:val="00E3070A"/>
    <w:rsid w:val="00E30A72"/>
    <w:rsid w:val="00E30ABC"/>
    <w:rsid w:val="00E30D53"/>
    <w:rsid w:val="00E312CB"/>
    <w:rsid w:val="00E31371"/>
    <w:rsid w:val="00E313E8"/>
    <w:rsid w:val="00E31506"/>
    <w:rsid w:val="00E315DA"/>
    <w:rsid w:val="00E3210F"/>
    <w:rsid w:val="00E327EE"/>
    <w:rsid w:val="00E32BFA"/>
    <w:rsid w:val="00E32E0E"/>
    <w:rsid w:val="00E330DC"/>
    <w:rsid w:val="00E3339E"/>
    <w:rsid w:val="00E33802"/>
    <w:rsid w:val="00E33814"/>
    <w:rsid w:val="00E339C6"/>
    <w:rsid w:val="00E33BB9"/>
    <w:rsid w:val="00E33E4D"/>
    <w:rsid w:val="00E3457A"/>
    <w:rsid w:val="00E34F08"/>
    <w:rsid w:val="00E3506A"/>
    <w:rsid w:val="00E35199"/>
    <w:rsid w:val="00E35F47"/>
    <w:rsid w:val="00E362BC"/>
    <w:rsid w:val="00E363DF"/>
    <w:rsid w:val="00E377BF"/>
    <w:rsid w:val="00E37C25"/>
    <w:rsid w:val="00E37EB7"/>
    <w:rsid w:val="00E400DE"/>
    <w:rsid w:val="00E40362"/>
    <w:rsid w:val="00E404CE"/>
    <w:rsid w:val="00E40DAE"/>
    <w:rsid w:val="00E41A3E"/>
    <w:rsid w:val="00E41D2F"/>
    <w:rsid w:val="00E425FA"/>
    <w:rsid w:val="00E4273E"/>
    <w:rsid w:val="00E42FF3"/>
    <w:rsid w:val="00E432AE"/>
    <w:rsid w:val="00E43510"/>
    <w:rsid w:val="00E4356E"/>
    <w:rsid w:val="00E43F1E"/>
    <w:rsid w:val="00E43FBE"/>
    <w:rsid w:val="00E44C1F"/>
    <w:rsid w:val="00E44F6A"/>
    <w:rsid w:val="00E452D0"/>
    <w:rsid w:val="00E45421"/>
    <w:rsid w:val="00E4577C"/>
    <w:rsid w:val="00E45A07"/>
    <w:rsid w:val="00E45A9D"/>
    <w:rsid w:val="00E45B37"/>
    <w:rsid w:val="00E460A1"/>
    <w:rsid w:val="00E4679E"/>
    <w:rsid w:val="00E46809"/>
    <w:rsid w:val="00E46814"/>
    <w:rsid w:val="00E468E4"/>
    <w:rsid w:val="00E46CC9"/>
    <w:rsid w:val="00E46F78"/>
    <w:rsid w:val="00E4782F"/>
    <w:rsid w:val="00E47878"/>
    <w:rsid w:val="00E47B8B"/>
    <w:rsid w:val="00E47D5F"/>
    <w:rsid w:val="00E47D96"/>
    <w:rsid w:val="00E5059F"/>
    <w:rsid w:val="00E509C7"/>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57A8F"/>
    <w:rsid w:val="00E6000E"/>
    <w:rsid w:val="00E602C9"/>
    <w:rsid w:val="00E605B3"/>
    <w:rsid w:val="00E608B7"/>
    <w:rsid w:val="00E60E70"/>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077"/>
    <w:rsid w:val="00E66286"/>
    <w:rsid w:val="00E6640D"/>
    <w:rsid w:val="00E6682F"/>
    <w:rsid w:val="00E66A1B"/>
    <w:rsid w:val="00E66E21"/>
    <w:rsid w:val="00E67551"/>
    <w:rsid w:val="00E676A6"/>
    <w:rsid w:val="00E67953"/>
    <w:rsid w:val="00E67D67"/>
    <w:rsid w:val="00E67E2F"/>
    <w:rsid w:val="00E701EB"/>
    <w:rsid w:val="00E705E5"/>
    <w:rsid w:val="00E70A9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393"/>
    <w:rsid w:val="00E7695A"/>
    <w:rsid w:val="00E76ED7"/>
    <w:rsid w:val="00E77040"/>
    <w:rsid w:val="00E773D4"/>
    <w:rsid w:val="00E7797B"/>
    <w:rsid w:val="00E77C66"/>
    <w:rsid w:val="00E8010D"/>
    <w:rsid w:val="00E8016D"/>
    <w:rsid w:val="00E80B75"/>
    <w:rsid w:val="00E810EC"/>
    <w:rsid w:val="00E8117B"/>
    <w:rsid w:val="00E81490"/>
    <w:rsid w:val="00E814D4"/>
    <w:rsid w:val="00E81B74"/>
    <w:rsid w:val="00E81F9F"/>
    <w:rsid w:val="00E81FFC"/>
    <w:rsid w:val="00E826C8"/>
    <w:rsid w:val="00E828DA"/>
    <w:rsid w:val="00E83280"/>
    <w:rsid w:val="00E832C9"/>
    <w:rsid w:val="00E83469"/>
    <w:rsid w:val="00E83765"/>
    <w:rsid w:val="00E83E6E"/>
    <w:rsid w:val="00E84088"/>
    <w:rsid w:val="00E845FB"/>
    <w:rsid w:val="00E84F61"/>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4BA"/>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87C"/>
    <w:rsid w:val="00E94CE0"/>
    <w:rsid w:val="00E94CEE"/>
    <w:rsid w:val="00E954A9"/>
    <w:rsid w:val="00E95754"/>
    <w:rsid w:val="00E95B52"/>
    <w:rsid w:val="00E95D01"/>
    <w:rsid w:val="00E95DAE"/>
    <w:rsid w:val="00E9627E"/>
    <w:rsid w:val="00E963DA"/>
    <w:rsid w:val="00E9694A"/>
    <w:rsid w:val="00E96C84"/>
    <w:rsid w:val="00E96FBC"/>
    <w:rsid w:val="00E9738B"/>
    <w:rsid w:val="00E97430"/>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581"/>
    <w:rsid w:val="00EA475F"/>
    <w:rsid w:val="00EA4877"/>
    <w:rsid w:val="00EA4A74"/>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72F"/>
    <w:rsid w:val="00EB17E0"/>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950"/>
    <w:rsid w:val="00EB5BE9"/>
    <w:rsid w:val="00EB5CC3"/>
    <w:rsid w:val="00EB6440"/>
    <w:rsid w:val="00EB6582"/>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DD0"/>
    <w:rsid w:val="00EC1F79"/>
    <w:rsid w:val="00EC2106"/>
    <w:rsid w:val="00EC2591"/>
    <w:rsid w:val="00EC2E21"/>
    <w:rsid w:val="00EC331F"/>
    <w:rsid w:val="00EC36DD"/>
    <w:rsid w:val="00EC382E"/>
    <w:rsid w:val="00EC433A"/>
    <w:rsid w:val="00EC457F"/>
    <w:rsid w:val="00EC4C3D"/>
    <w:rsid w:val="00EC4D77"/>
    <w:rsid w:val="00EC4D7B"/>
    <w:rsid w:val="00EC4E2E"/>
    <w:rsid w:val="00EC51DC"/>
    <w:rsid w:val="00EC555C"/>
    <w:rsid w:val="00EC5A0B"/>
    <w:rsid w:val="00EC5A47"/>
    <w:rsid w:val="00EC5F1A"/>
    <w:rsid w:val="00EC5FD9"/>
    <w:rsid w:val="00EC6337"/>
    <w:rsid w:val="00EC66D7"/>
    <w:rsid w:val="00EC6C1D"/>
    <w:rsid w:val="00EC6D68"/>
    <w:rsid w:val="00EC6E88"/>
    <w:rsid w:val="00EC7183"/>
    <w:rsid w:val="00EC71AB"/>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19"/>
    <w:rsid w:val="00ED4BEA"/>
    <w:rsid w:val="00ED4FE6"/>
    <w:rsid w:val="00ED5122"/>
    <w:rsid w:val="00ED54F7"/>
    <w:rsid w:val="00ED58F2"/>
    <w:rsid w:val="00ED70FC"/>
    <w:rsid w:val="00ED7140"/>
    <w:rsid w:val="00EE08BC"/>
    <w:rsid w:val="00EE09C8"/>
    <w:rsid w:val="00EE09EA"/>
    <w:rsid w:val="00EE0A49"/>
    <w:rsid w:val="00EE0E09"/>
    <w:rsid w:val="00EE12DA"/>
    <w:rsid w:val="00EE1416"/>
    <w:rsid w:val="00EE15CA"/>
    <w:rsid w:val="00EE18BB"/>
    <w:rsid w:val="00EE19F0"/>
    <w:rsid w:val="00EE1CDA"/>
    <w:rsid w:val="00EE24B7"/>
    <w:rsid w:val="00EE2AAB"/>
    <w:rsid w:val="00EE2B75"/>
    <w:rsid w:val="00EE2C45"/>
    <w:rsid w:val="00EE3203"/>
    <w:rsid w:val="00EE33A6"/>
    <w:rsid w:val="00EE3966"/>
    <w:rsid w:val="00EE3DCB"/>
    <w:rsid w:val="00EE49E0"/>
    <w:rsid w:val="00EE5112"/>
    <w:rsid w:val="00EE5289"/>
    <w:rsid w:val="00EE52B9"/>
    <w:rsid w:val="00EE5CF1"/>
    <w:rsid w:val="00EE62B4"/>
    <w:rsid w:val="00EE6359"/>
    <w:rsid w:val="00EE636D"/>
    <w:rsid w:val="00EE66B1"/>
    <w:rsid w:val="00EE67A5"/>
    <w:rsid w:val="00EE6BD3"/>
    <w:rsid w:val="00EE786E"/>
    <w:rsid w:val="00EE7D91"/>
    <w:rsid w:val="00EE7ECE"/>
    <w:rsid w:val="00EF0225"/>
    <w:rsid w:val="00EF046A"/>
    <w:rsid w:val="00EF0611"/>
    <w:rsid w:val="00EF082A"/>
    <w:rsid w:val="00EF0843"/>
    <w:rsid w:val="00EF0942"/>
    <w:rsid w:val="00EF0E50"/>
    <w:rsid w:val="00EF118F"/>
    <w:rsid w:val="00EF1A4F"/>
    <w:rsid w:val="00EF20FD"/>
    <w:rsid w:val="00EF2436"/>
    <w:rsid w:val="00EF2786"/>
    <w:rsid w:val="00EF2C3D"/>
    <w:rsid w:val="00EF32A3"/>
    <w:rsid w:val="00EF34CD"/>
    <w:rsid w:val="00EF39A6"/>
    <w:rsid w:val="00EF3A28"/>
    <w:rsid w:val="00EF3A3D"/>
    <w:rsid w:val="00EF3A4A"/>
    <w:rsid w:val="00EF3D43"/>
    <w:rsid w:val="00EF3E36"/>
    <w:rsid w:val="00EF447D"/>
    <w:rsid w:val="00EF48D4"/>
    <w:rsid w:val="00EF48D5"/>
    <w:rsid w:val="00EF493B"/>
    <w:rsid w:val="00EF4F32"/>
    <w:rsid w:val="00EF5247"/>
    <w:rsid w:val="00EF5326"/>
    <w:rsid w:val="00EF5861"/>
    <w:rsid w:val="00EF6141"/>
    <w:rsid w:val="00EF63FC"/>
    <w:rsid w:val="00EF6EF5"/>
    <w:rsid w:val="00EF6F55"/>
    <w:rsid w:val="00EF7194"/>
    <w:rsid w:val="00EF73AB"/>
    <w:rsid w:val="00EF7614"/>
    <w:rsid w:val="00EF77FC"/>
    <w:rsid w:val="00EF7878"/>
    <w:rsid w:val="00EF7DD6"/>
    <w:rsid w:val="00F000F0"/>
    <w:rsid w:val="00F00180"/>
    <w:rsid w:val="00F006E4"/>
    <w:rsid w:val="00F00923"/>
    <w:rsid w:val="00F00A7F"/>
    <w:rsid w:val="00F00A86"/>
    <w:rsid w:val="00F00C9D"/>
    <w:rsid w:val="00F017CB"/>
    <w:rsid w:val="00F0197D"/>
    <w:rsid w:val="00F01A58"/>
    <w:rsid w:val="00F01FEA"/>
    <w:rsid w:val="00F023A1"/>
    <w:rsid w:val="00F024E9"/>
    <w:rsid w:val="00F026AE"/>
    <w:rsid w:val="00F027FF"/>
    <w:rsid w:val="00F02D95"/>
    <w:rsid w:val="00F0301D"/>
    <w:rsid w:val="00F032DF"/>
    <w:rsid w:val="00F03300"/>
    <w:rsid w:val="00F03466"/>
    <w:rsid w:val="00F0388F"/>
    <w:rsid w:val="00F03891"/>
    <w:rsid w:val="00F04134"/>
    <w:rsid w:val="00F04523"/>
    <w:rsid w:val="00F04551"/>
    <w:rsid w:val="00F04B22"/>
    <w:rsid w:val="00F04D51"/>
    <w:rsid w:val="00F04F3E"/>
    <w:rsid w:val="00F0522E"/>
    <w:rsid w:val="00F05616"/>
    <w:rsid w:val="00F057AA"/>
    <w:rsid w:val="00F05EED"/>
    <w:rsid w:val="00F05F5A"/>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3526"/>
    <w:rsid w:val="00F1403E"/>
    <w:rsid w:val="00F1415B"/>
    <w:rsid w:val="00F142ED"/>
    <w:rsid w:val="00F14595"/>
    <w:rsid w:val="00F14606"/>
    <w:rsid w:val="00F1476B"/>
    <w:rsid w:val="00F149F8"/>
    <w:rsid w:val="00F152E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1D89"/>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0F2"/>
    <w:rsid w:val="00F30353"/>
    <w:rsid w:val="00F308C0"/>
    <w:rsid w:val="00F315C5"/>
    <w:rsid w:val="00F318E7"/>
    <w:rsid w:val="00F31F17"/>
    <w:rsid w:val="00F31F79"/>
    <w:rsid w:val="00F3236F"/>
    <w:rsid w:val="00F32374"/>
    <w:rsid w:val="00F32704"/>
    <w:rsid w:val="00F32F0E"/>
    <w:rsid w:val="00F32F3E"/>
    <w:rsid w:val="00F32FBF"/>
    <w:rsid w:val="00F336DB"/>
    <w:rsid w:val="00F3383E"/>
    <w:rsid w:val="00F33BC7"/>
    <w:rsid w:val="00F33E0B"/>
    <w:rsid w:val="00F33EBF"/>
    <w:rsid w:val="00F33EC6"/>
    <w:rsid w:val="00F3410D"/>
    <w:rsid w:val="00F34286"/>
    <w:rsid w:val="00F342E5"/>
    <w:rsid w:val="00F346BC"/>
    <w:rsid w:val="00F35181"/>
    <w:rsid w:val="00F3521B"/>
    <w:rsid w:val="00F3524E"/>
    <w:rsid w:val="00F35561"/>
    <w:rsid w:val="00F35865"/>
    <w:rsid w:val="00F35A79"/>
    <w:rsid w:val="00F35E92"/>
    <w:rsid w:val="00F361CC"/>
    <w:rsid w:val="00F3651B"/>
    <w:rsid w:val="00F369F3"/>
    <w:rsid w:val="00F370CB"/>
    <w:rsid w:val="00F377A2"/>
    <w:rsid w:val="00F37922"/>
    <w:rsid w:val="00F37AE3"/>
    <w:rsid w:val="00F37AEF"/>
    <w:rsid w:val="00F4125D"/>
    <w:rsid w:val="00F42910"/>
    <w:rsid w:val="00F42C2B"/>
    <w:rsid w:val="00F439C5"/>
    <w:rsid w:val="00F44833"/>
    <w:rsid w:val="00F44D41"/>
    <w:rsid w:val="00F45906"/>
    <w:rsid w:val="00F465C1"/>
    <w:rsid w:val="00F4678D"/>
    <w:rsid w:val="00F467B0"/>
    <w:rsid w:val="00F46E40"/>
    <w:rsid w:val="00F46F8B"/>
    <w:rsid w:val="00F47132"/>
    <w:rsid w:val="00F47728"/>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3F2A"/>
    <w:rsid w:val="00F5406C"/>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0470"/>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5AFE"/>
    <w:rsid w:val="00F660B8"/>
    <w:rsid w:val="00F6624A"/>
    <w:rsid w:val="00F6658E"/>
    <w:rsid w:val="00F669E3"/>
    <w:rsid w:val="00F67A85"/>
    <w:rsid w:val="00F67F10"/>
    <w:rsid w:val="00F702F1"/>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0AC"/>
    <w:rsid w:val="00F7792A"/>
    <w:rsid w:val="00F77C47"/>
    <w:rsid w:val="00F77CFA"/>
    <w:rsid w:val="00F80D8F"/>
    <w:rsid w:val="00F81311"/>
    <w:rsid w:val="00F8136D"/>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3ADC"/>
    <w:rsid w:val="00F84644"/>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20"/>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6FA5"/>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1D5"/>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4D5"/>
    <w:rsid w:val="00FA7A20"/>
    <w:rsid w:val="00FA7AA6"/>
    <w:rsid w:val="00FA7B91"/>
    <w:rsid w:val="00FA7C04"/>
    <w:rsid w:val="00FB009F"/>
    <w:rsid w:val="00FB0443"/>
    <w:rsid w:val="00FB0F6E"/>
    <w:rsid w:val="00FB153D"/>
    <w:rsid w:val="00FB15D5"/>
    <w:rsid w:val="00FB1694"/>
    <w:rsid w:val="00FB18E8"/>
    <w:rsid w:val="00FB19D8"/>
    <w:rsid w:val="00FB22E5"/>
    <w:rsid w:val="00FB2803"/>
    <w:rsid w:val="00FB2864"/>
    <w:rsid w:val="00FB2B32"/>
    <w:rsid w:val="00FB2F94"/>
    <w:rsid w:val="00FB35AB"/>
    <w:rsid w:val="00FB38EA"/>
    <w:rsid w:val="00FB3CD6"/>
    <w:rsid w:val="00FB4065"/>
    <w:rsid w:val="00FB44CB"/>
    <w:rsid w:val="00FB4561"/>
    <w:rsid w:val="00FB4760"/>
    <w:rsid w:val="00FB47B5"/>
    <w:rsid w:val="00FB52FD"/>
    <w:rsid w:val="00FB57A7"/>
    <w:rsid w:val="00FB5A6F"/>
    <w:rsid w:val="00FB5D73"/>
    <w:rsid w:val="00FB6053"/>
    <w:rsid w:val="00FB6401"/>
    <w:rsid w:val="00FB67DD"/>
    <w:rsid w:val="00FB68CE"/>
    <w:rsid w:val="00FB6B9D"/>
    <w:rsid w:val="00FB6C5F"/>
    <w:rsid w:val="00FB6C8C"/>
    <w:rsid w:val="00FB72CB"/>
    <w:rsid w:val="00FB77BB"/>
    <w:rsid w:val="00FB7958"/>
    <w:rsid w:val="00FB7A9C"/>
    <w:rsid w:val="00FC03AD"/>
    <w:rsid w:val="00FC0AB4"/>
    <w:rsid w:val="00FC0B9B"/>
    <w:rsid w:val="00FC0E12"/>
    <w:rsid w:val="00FC15A1"/>
    <w:rsid w:val="00FC182F"/>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08B"/>
    <w:rsid w:val="00FD43D6"/>
    <w:rsid w:val="00FD4620"/>
    <w:rsid w:val="00FD48FE"/>
    <w:rsid w:val="00FD4CC0"/>
    <w:rsid w:val="00FD54ED"/>
    <w:rsid w:val="00FD552B"/>
    <w:rsid w:val="00FD5642"/>
    <w:rsid w:val="00FD6318"/>
    <w:rsid w:val="00FD6733"/>
    <w:rsid w:val="00FD681C"/>
    <w:rsid w:val="00FD6859"/>
    <w:rsid w:val="00FD690B"/>
    <w:rsid w:val="00FD6A3D"/>
    <w:rsid w:val="00FD6CCB"/>
    <w:rsid w:val="00FD6F9D"/>
    <w:rsid w:val="00FD7001"/>
    <w:rsid w:val="00FD7240"/>
    <w:rsid w:val="00FD72D9"/>
    <w:rsid w:val="00FD73AE"/>
    <w:rsid w:val="00FD75AC"/>
    <w:rsid w:val="00FD7F6A"/>
    <w:rsid w:val="00FE04B6"/>
    <w:rsid w:val="00FE05E5"/>
    <w:rsid w:val="00FE0657"/>
    <w:rsid w:val="00FE07D8"/>
    <w:rsid w:val="00FE0DA7"/>
    <w:rsid w:val="00FE1C1A"/>
    <w:rsid w:val="00FE20AB"/>
    <w:rsid w:val="00FE22FE"/>
    <w:rsid w:val="00FE2B7B"/>
    <w:rsid w:val="00FE306A"/>
    <w:rsid w:val="00FE3100"/>
    <w:rsid w:val="00FE3439"/>
    <w:rsid w:val="00FE3768"/>
    <w:rsid w:val="00FE37C6"/>
    <w:rsid w:val="00FE3AD1"/>
    <w:rsid w:val="00FE501E"/>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44E"/>
    <w:rsid w:val="00FF5EFE"/>
    <w:rsid w:val="00FF609A"/>
    <w:rsid w:val="00FF60A4"/>
    <w:rsid w:val="00FF6789"/>
    <w:rsid w:val="00FF6CF6"/>
    <w:rsid w:val="00FF707C"/>
    <w:rsid w:val="00FF736E"/>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3F63967"/>
  <w15:docId w15:val="{44F6A17D-6308-4154-A11D-581567784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uiPriority w:val="9"/>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 ??,?????,????,Lista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customStyle="1" w:styleId="ListTable3-Accent51">
    <w:name w:val="List Table 3 - Accent 51"/>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886FBB"/>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uiPriority w:val="99"/>
    <w:qFormat/>
    <w:rsid w:val="00886FBB"/>
    <w:rPr>
      <w:rFonts w:eastAsia="MS Mincho"/>
      <w:lang w:val="en-GB" w:eastAsia="en-US" w:bidi="ar-SA"/>
    </w:rPr>
  </w:style>
  <w:style w:type="character" w:customStyle="1" w:styleId="ListParagraphChar">
    <w:name w:val="List Paragraph Char"/>
    <w:aliases w:val="- Bullets Char,목록 단락 Char,?? ?? Char,????? Char,???? Char,Lista1 Char"/>
    <w:link w:val="ListParagraph"/>
    <w:uiPriority w:val="34"/>
    <w:qFormat/>
    <w:rsid w:val="00886FBB"/>
    <w:rPr>
      <w:rFonts w:ascii="Calibri" w:eastAsia="Calibri" w:hAnsi="Calibri"/>
      <w:sz w:val="22"/>
      <w:szCs w:val="22"/>
      <w:lang w:eastAsia="en-US"/>
    </w:rPr>
  </w:style>
  <w:style w:type="character" w:customStyle="1" w:styleId="TACChar">
    <w:name w:val="TAC Char"/>
    <w:link w:val="TAC"/>
    <w:rsid w:val="00886FBB"/>
    <w:rPr>
      <w:rFonts w:ascii="Arial" w:hAnsi="Arial"/>
      <w:sz w:val="18"/>
      <w:lang w:val="en-GB" w:eastAsia="en-US"/>
    </w:rPr>
  </w:style>
  <w:style w:type="paragraph" w:customStyle="1" w:styleId="1">
    <w:name w:val="列出段落1"/>
    <w:basedOn w:val="Normal"/>
    <w:link w:val="a2"/>
    <w:uiPriority w:val="34"/>
    <w:qFormat/>
    <w:rsid w:val="00DD3BF4"/>
    <w:pPr>
      <w:overflowPunct/>
      <w:autoSpaceDE/>
      <w:autoSpaceDN/>
      <w:adjustRightInd/>
      <w:spacing w:after="0"/>
      <w:ind w:leftChars="400" w:left="840"/>
      <w:textAlignment w:val="auto"/>
    </w:pPr>
    <w:rPr>
      <w:rFonts w:eastAsia="MS Gothic"/>
      <w:sz w:val="24"/>
      <w:lang w:eastAsia="ja-JP"/>
    </w:rPr>
  </w:style>
  <w:style w:type="character" w:customStyle="1" w:styleId="a2">
    <w:name w:val="列出段落 字符"/>
    <w:link w:val="1"/>
    <w:uiPriority w:val="34"/>
    <w:qFormat/>
    <w:rsid w:val="00DD3BF4"/>
    <w:rPr>
      <w:rFonts w:ascii="Times New Roman" w:eastAsia="MS Gothic" w:hAnsi="Times New Roman"/>
      <w:sz w:val="24"/>
      <w:lang w:val="en-GB" w:eastAsia="ja-JP"/>
    </w:rPr>
  </w:style>
  <w:style w:type="paragraph" w:customStyle="1" w:styleId="a3">
    <w:name w:val="正文"/>
    <w:rsid w:val="00C860AB"/>
    <w:pPr>
      <w:spacing w:before="100" w:beforeAutospacing="1" w:after="100" w:afterAutospacing="1"/>
      <w:ind w:left="720" w:hanging="720"/>
    </w:pPr>
    <w:rPr>
      <w:rFonts w:ascii="Times" w:hAnsi="Times" w:cs="Time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044113">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54"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wanshic\Documents\Standards\3GPP%20Standards\Meeting%20Documents\TSGR1_94\R1-1809316.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B8F7042-C611-4E7B-A345-A0303323D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187</TotalTime>
  <Pages>6</Pages>
  <Words>3217</Words>
  <Characters>18341</Characters>
  <Application>Microsoft Office Word</Application>
  <DocSecurity>0</DocSecurity>
  <Lines>152</Lines>
  <Paragraphs>43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ZTE</Company>
  <LinksUpToDate>false</LinksUpToDate>
  <CharactersWithSpaces>21515</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ZhangNan</dc:creator>
  <cp:lastModifiedBy>ZTE</cp:lastModifiedBy>
  <cp:revision>83</cp:revision>
  <cp:lastPrinted>2011-11-09T07:49:00Z</cp:lastPrinted>
  <dcterms:created xsi:type="dcterms:W3CDTF">2018-08-17T09:33:00Z</dcterms:created>
  <dcterms:modified xsi:type="dcterms:W3CDTF">2018-08-24T13:04:00Z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2018-05-16 01:32:30Z</vt:lpwstr>
  </property>
  <property fmtid="{D5CDD505-2E9C-101B-9397-08002B2CF9AE}" pid="12" name="ContentTypeId">
    <vt:lpwstr>0x010100E7203326D341CE4C85D524438E4584D9</vt:lpwstr>
  </property>
  <property fmtid="{D5CDD505-2E9C-101B-9397-08002B2CF9AE}" pid="13" name="CTPClassification">
    <vt:lpwstr>CTP_IC</vt:lpwstr>
  </property>
</Properties>
</file>